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C7" w:rsidRDefault="00830BDF" w:rsidP="00C33063">
      <w:pPr>
        <w:tabs>
          <w:tab w:val="left" w:pos="709"/>
        </w:tabs>
        <w:rPr>
          <w:rFonts w:ascii="Arial Black" w:hAnsi="Arial Black"/>
          <w:b/>
          <w:color w:val="FF0000"/>
          <w:sz w:val="36"/>
          <w:szCs w:val="36"/>
        </w:rPr>
      </w:pPr>
      <w:r w:rsidRPr="00830BDF">
        <w:rPr>
          <w:noProof/>
          <w:sz w:val="36"/>
          <w:szCs w:val="36"/>
        </w:rPr>
        <w:drawing>
          <wp:anchor distT="0" distB="0" distL="114300" distR="114300" simplePos="0" relativeHeight="251658240" behindDoc="0" locked="0" layoutInCell="1" allowOverlap="1" wp14:anchorId="4CD1BC2F" wp14:editId="252D41ED">
            <wp:simplePos x="0" y="0"/>
            <wp:positionH relativeFrom="margin">
              <wp:posOffset>4912360</wp:posOffset>
            </wp:positionH>
            <wp:positionV relativeFrom="margin">
              <wp:posOffset>-222250</wp:posOffset>
            </wp:positionV>
            <wp:extent cx="1348740" cy="1264920"/>
            <wp:effectExtent l="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348740" cy="1264920"/>
                    </a:xfrm>
                    <a:prstGeom prst="rect">
                      <a:avLst/>
                    </a:prstGeom>
                  </pic:spPr>
                </pic:pic>
              </a:graphicData>
            </a:graphic>
            <wp14:sizeRelH relativeFrom="margin">
              <wp14:pctWidth>0</wp14:pctWidth>
            </wp14:sizeRelH>
            <wp14:sizeRelV relativeFrom="margin">
              <wp14:pctHeight>0</wp14:pctHeight>
            </wp14:sizeRelV>
          </wp:anchor>
        </w:drawing>
      </w:r>
      <w:r w:rsidR="008400C7">
        <w:rPr>
          <w:rFonts w:ascii="Arial Black" w:hAnsi="Arial Black"/>
          <w:b/>
          <w:color w:val="FF0000"/>
          <w:sz w:val="36"/>
          <w:szCs w:val="36"/>
        </w:rPr>
        <w:t>CONCEPT</w:t>
      </w:r>
    </w:p>
    <w:p w:rsidR="00846DAD" w:rsidRPr="00846DAD" w:rsidRDefault="00846DAD" w:rsidP="00C33063">
      <w:pPr>
        <w:tabs>
          <w:tab w:val="left" w:pos="709"/>
        </w:tabs>
        <w:rPr>
          <w:rFonts w:ascii="Arial Black" w:hAnsi="Arial Black"/>
          <w:b/>
          <w:color w:val="0070C0"/>
          <w:sz w:val="32"/>
          <w:szCs w:val="32"/>
        </w:rPr>
      </w:pPr>
      <w:r w:rsidRPr="00830BDF">
        <w:rPr>
          <w:rFonts w:ascii="Arial Black" w:hAnsi="Arial Black"/>
          <w:b/>
          <w:color w:val="FF0000"/>
          <w:sz w:val="36"/>
          <w:szCs w:val="36"/>
        </w:rPr>
        <w:t>Senioren Gennep</w:t>
      </w:r>
      <w:r w:rsidR="00830BDF" w:rsidRPr="00830BDF">
        <w:rPr>
          <w:rFonts w:ascii="Arial Black" w:hAnsi="Arial Black"/>
          <w:b/>
          <w:color w:val="FF0000"/>
          <w:sz w:val="36"/>
          <w:szCs w:val="36"/>
        </w:rPr>
        <w:t>,</w:t>
      </w:r>
      <w:r w:rsidR="00830BDF">
        <w:rPr>
          <w:rFonts w:ascii="Arial Black" w:hAnsi="Arial Black"/>
          <w:b/>
          <w:color w:val="FF0000"/>
          <w:sz w:val="32"/>
          <w:szCs w:val="32"/>
        </w:rPr>
        <w:t xml:space="preserve"> </w:t>
      </w:r>
      <w:r w:rsidRPr="00846DAD">
        <w:rPr>
          <w:rFonts w:ascii="Arial Black" w:hAnsi="Arial Black"/>
          <w:b/>
          <w:color w:val="0070C0"/>
          <w:sz w:val="32"/>
          <w:szCs w:val="32"/>
        </w:rPr>
        <w:t>de kracht van samen</w:t>
      </w:r>
    </w:p>
    <w:p w:rsidR="00005D83" w:rsidRDefault="00005D83" w:rsidP="00C33063">
      <w:pPr>
        <w:rPr>
          <w:rFonts w:ascii="Arial" w:hAnsi="Arial" w:cs="Arial"/>
          <w:b/>
          <w:sz w:val="22"/>
          <w:szCs w:val="22"/>
        </w:rPr>
      </w:pPr>
    </w:p>
    <w:p w:rsidR="00BB282C" w:rsidRPr="00D11037" w:rsidRDefault="00E54A23" w:rsidP="00E54A23">
      <w:pPr>
        <w:rPr>
          <w:rFonts w:cs="Calibri"/>
          <w:b/>
          <w:color w:val="FF0000"/>
          <w:sz w:val="28"/>
          <w:szCs w:val="28"/>
        </w:rPr>
      </w:pPr>
      <w:r w:rsidRPr="00D11037">
        <w:rPr>
          <w:rFonts w:cs="Calibri"/>
          <w:b/>
          <w:color w:val="FF0000"/>
          <w:sz w:val="28"/>
          <w:szCs w:val="28"/>
        </w:rPr>
        <w:t xml:space="preserve">Verslag ledenvergadering </w:t>
      </w:r>
      <w:r w:rsidR="00B95760">
        <w:rPr>
          <w:rFonts w:cs="Calibri"/>
          <w:b/>
          <w:color w:val="FF0000"/>
          <w:sz w:val="28"/>
          <w:szCs w:val="28"/>
        </w:rPr>
        <w:t xml:space="preserve">12 </w:t>
      </w:r>
      <w:r w:rsidR="00835DE8" w:rsidRPr="00D11037">
        <w:rPr>
          <w:rFonts w:cs="Calibri"/>
          <w:b/>
          <w:color w:val="FF0000"/>
          <w:sz w:val="28"/>
          <w:szCs w:val="28"/>
        </w:rPr>
        <w:t>april 202</w:t>
      </w:r>
      <w:r w:rsidR="00B95760">
        <w:rPr>
          <w:rFonts w:cs="Calibri"/>
          <w:b/>
          <w:color w:val="FF0000"/>
          <w:sz w:val="28"/>
          <w:szCs w:val="28"/>
        </w:rPr>
        <w:t>4</w:t>
      </w:r>
      <w:r w:rsidRPr="00D11037">
        <w:rPr>
          <w:rFonts w:cs="Calibri"/>
          <w:b/>
          <w:color w:val="FF0000"/>
          <w:sz w:val="28"/>
          <w:szCs w:val="28"/>
        </w:rPr>
        <w:t xml:space="preserve"> </w:t>
      </w:r>
      <w:r w:rsidR="00835DE8" w:rsidRPr="00D11037">
        <w:rPr>
          <w:rFonts w:cs="Calibri"/>
          <w:b/>
          <w:color w:val="FF0000"/>
          <w:sz w:val="28"/>
          <w:szCs w:val="28"/>
        </w:rPr>
        <w:t xml:space="preserve">in de Goede Herder </w:t>
      </w:r>
    </w:p>
    <w:p w:rsidR="00BB282C" w:rsidRPr="00E64ABB" w:rsidRDefault="00E64ABB" w:rsidP="00C33063">
      <w:pPr>
        <w:rPr>
          <w:rFonts w:cs="Calibri"/>
        </w:rPr>
      </w:pPr>
      <w:r w:rsidRPr="00E64ABB">
        <w:rPr>
          <w:rFonts w:cs="Calibri"/>
        </w:rPr>
        <w:t xml:space="preserve">Aanwezig: </w:t>
      </w:r>
      <w:r w:rsidR="00B95760">
        <w:rPr>
          <w:rFonts w:cs="Calibri"/>
        </w:rPr>
        <w:t>3</w:t>
      </w:r>
      <w:r w:rsidR="00681F3C">
        <w:rPr>
          <w:rFonts w:cs="Calibri"/>
        </w:rPr>
        <w:t>6</w:t>
      </w:r>
      <w:r w:rsidRPr="00E64ABB">
        <w:rPr>
          <w:rFonts w:cs="Calibri"/>
        </w:rPr>
        <w:t xml:space="preserve"> leden en 7 bestuursleden</w:t>
      </w:r>
    </w:p>
    <w:p w:rsidR="00E64ABB" w:rsidRPr="00E64ABB" w:rsidRDefault="00B95760" w:rsidP="00C33063">
      <w:pPr>
        <w:rPr>
          <w:rFonts w:cs="Calibri"/>
        </w:rPr>
      </w:pPr>
      <w:r>
        <w:rPr>
          <w:rFonts w:cs="Calibri"/>
        </w:rPr>
        <w:t>13</w:t>
      </w:r>
      <w:r w:rsidR="00E64ABB" w:rsidRPr="00E64ABB">
        <w:rPr>
          <w:rFonts w:cs="Calibri"/>
        </w:rPr>
        <w:t xml:space="preserve"> leden hebben een bericht van verhindering gestuurd.</w:t>
      </w:r>
    </w:p>
    <w:p w:rsidR="00E64ABB" w:rsidRPr="00096B96" w:rsidRDefault="00E64ABB" w:rsidP="00C33063">
      <w:pPr>
        <w:rPr>
          <w:rFonts w:cs="Calibri"/>
          <w:b/>
        </w:rPr>
      </w:pPr>
      <w:bookmarkStart w:id="0" w:name="_GoBack"/>
      <w:bookmarkEnd w:id="0"/>
    </w:p>
    <w:p w:rsidR="00BB282C" w:rsidRPr="00D059E3" w:rsidRDefault="00BB282C" w:rsidP="00F156AC">
      <w:pPr>
        <w:numPr>
          <w:ilvl w:val="0"/>
          <w:numId w:val="7"/>
        </w:numPr>
        <w:rPr>
          <w:rFonts w:cs="Calibri"/>
          <w:b/>
        </w:rPr>
      </w:pPr>
      <w:r w:rsidRPr="00D059E3">
        <w:rPr>
          <w:rFonts w:cs="Calibri"/>
          <w:b/>
        </w:rPr>
        <w:t>Opening door de voorzitter</w:t>
      </w:r>
    </w:p>
    <w:p w:rsidR="002D7264" w:rsidRPr="002D7264" w:rsidRDefault="00E54A23" w:rsidP="00835DE8">
      <w:pPr>
        <w:ind w:left="720"/>
        <w:rPr>
          <w:rFonts w:cs="Calibri"/>
          <w:sz w:val="22"/>
          <w:szCs w:val="22"/>
        </w:rPr>
      </w:pPr>
      <w:r w:rsidRPr="002D7264">
        <w:rPr>
          <w:rFonts w:cs="Calibri"/>
          <w:sz w:val="22"/>
          <w:szCs w:val="22"/>
        </w:rPr>
        <w:t xml:space="preserve">Gerard van Thiel </w:t>
      </w:r>
      <w:r w:rsidR="008D3ACD">
        <w:rPr>
          <w:rFonts w:cs="Calibri"/>
          <w:sz w:val="22"/>
          <w:szCs w:val="22"/>
        </w:rPr>
        <w:t xml:space="preserve">opent </w:t>
      </w:r>
      <w:r w:rsidRPr="002D7264">
        <w:rPr>
          <w:rFonts w:cs="Calibri"/>
          <w:sz w:val="22"/>
          <w:szCs w:val="22"/>
        </w:rPr>
        <w:t>de vergadering</w:t>
      </w:r>
      <w:r w:rsidR="00B95760" w:rsidRPr="002D7264">
        <w:rPr>
          <w:rFonts w:cs="Calibri"/>
          <w:sz w:val="22"/>
          <w:szCs w:val="22"/>
        </w:rPr>
        <w:t xml:space="preserve">. </w:t>
      </w:r>
      <w:r w:rsidR="002D7264" w:rsidRPr="002D7264">
        <w:rPr>
          <w:rFonts w:cs="Calibri"/>
          <w:sz w:val="22"/>
          <w:szCs w:val="22"/>
        </w:rPr>
        <w:t xml:space="preserve">In 2023 zijn er 27 leden en vanaf januari 2024 tot 12 april 16 leden overleden. Deze week is Paul Wessels overleden. Hij </w:t>
      </w:r>
      <w:r w:rsidR="000D10DC" w:rsidRPr="002D7264">
        <w:rPr>
          <w:rFonts w:cs="Calibri"/>
          <w:sz w:val="22"/>
          <w:szCs w:val="22"/>
        </w:rPr>
        <w:t>vervulde</w:t>
      </w:r>
      <w:r w:rsidR="002D7264" w:rsidRPr="002D7264">
        <w:rPr>
          <w:rFonts w:cs="Calibri"/>
          <w:sz w:val="22"/>
          <w:szCs w:val="22"/>
        </w:rPr>
        <w:t xml:space="preserve"> </w:t>
      </w:r>
      <w:r w:rsidR="008D3ACD">
        <w:rPr>
          <w:rFonts w:cs="Calibri"/>
          <w:sz w:val="22"/>
          <w:szCs w:val="22"/>
        </w:rPr>
        <w:t>onlangs</w:t>
      </w:r>
      <w:r w:rsidR="002D7264" w:rsidRPr="002D7264">
        <w:rPr>
          <w:rFonts w:cs="Calibri"/>
          <w:sz w:val="22"/>
          <w:szCs w:val="22"/>
        </w:rPr>
        <w:t xml:space="preserve"> nog een rol in de kascontrolecommissie. </w:t>
      </w:r>
      <w:r w:rsidR="008D3ACD">
        <w:rPr>
          <w:rFonts w:cs="Calibri"/>
          <w:sz w:val="22"/>
          <w:szCs w:val="22"/>
        </w:rPr>
        <w:t>De voorzitter</w:t>
      </w:r>
      <w:r w:rsidR="002D7264" w:rsidRPr="002D7264">
        <w:rPr>
          <w:rFonts w:cs="Calibri"/>
          <w:sz w:val="22"/>
          <w:szCs w:val="22"/>
        </w:rPr>
        <w:t xml:space="preserve"> vraagt om een moment stilte om de overledenen te herdenken.</w:t>
      </w:r>
    </w:p>
    <w:p w:rsidR="00E54A23" w:rsidRPr="002D7264" w:rsidRDefault="002D7264" w:rsidP="00835DE8">
      <w:pPr>
        <w:ind w:left="720"/>
        <w:rPr>
          <w:rFonts w:cs="Calibri"/>
          <w:sz w:val="22"/>
          <w:szCs w:val="22"/>
        </w:rPr>
      </w:pPr>
      <w:r w:rsidRPr="002D7264">
        <w:rPr>
          <w:rFonts w:cs="Calibri"/>
          <w:sz w:val="22"/>
          <w:szCs w:val="22"/>
        </w:rPr>
        <w:t xml:space="preserve">Op dit moment tellen we 865 leden. Verleden jaar groeide de vereniging met 124 leden. Circa 60 leden waren afkomstig van de GON. </w:t>
      </w:r>
      <w:r w:rsidR="00B95760" w:rsidRPr="002D7264">
        <w:rPr>
          <w:rFonts w:cs="Calibri"/>
          <w:sz w:val="22"/>
          <w:szCs w:val="22"/>
        </w:rPr>
        <w:t xml:space="preserve"> </w:t>
      </w:r>
      <w:r w:rsidR="00E54A23" w:rsidRPr="002D7264">
        <w:rPr>
          <w:rFonts w:cs="Calibri"/>
          <w:sz w:val="22"/>
          <w:szCs w:val="22"/>
        </w:rPr>
        <w:t xml:space="preserve"> </w:t>
      </w:r>
    </w:p>
    <w:p w:rsidR="00830BDF" w:rsidRPr="00E54A23" w:rsidRDefault="00830BDF" w:rsidP="00835DE8">
      <w:pPr>
        <w:ind w:left="720"/>
        <w:rPr>
          <w:rFonts w:cs="Calibri"/>
          <w:sz w:val="18"/>
          <w:szCs w:val="18"/>
        </w:rPr>
      </w:pPr>
    </w:p>
    <w:p w:rsidR="00CB1F0B" w:rsidRDefault="00CB1F0B" w:rsidP="00CB1F0B">
      <w:pPr>
        <w:pStyle w:val="Lijstalinea"/>
        <w:numPr>
          <w:ilvl w:val="0"/>
          <w:numId w:val="7"/>
        </w:numPr>
        <w:rPr>
          <w:rFonts w:asciiTheme="minorHAnsi" w:hAnsiTheme="minorHAnsi" w:cstheme="minorHAnsi"/>
          <w:b/>
        </w:rPr>
      </w:pPr>
      <w:r>
        <w:rPr>
          <w:rFonts w:asciiTheme="minorHAnsi" w:hAnsiTheme="minorHAnsi" w:cstheme="minorHAnsi"/>
          <w:b/>
        </w:rPr>
        <w:t>Mededelingen.</w:t>
      </w:r>
    </w:p>
    <w:p w:rsidR="00830BDF" w:rsidRDefault="002D7264" w:rsidP="000D10DC">
      <w:pPr>
        <w:pStyle w:val="Lijstalinea"/>
        <w:numPr>
          <w:ilvl w:val="0"/>
          <w:numId w:val="19"/>
        </w:numPr>
        <w:rPr>
          <w:rFonts w:asciiTheme="minorHAnsi" w:hAnsiTheme="minorHAnsi" w:cstheme="minorHAnsi"/>
          <w:sz w:val="22"/>
          <w:szCs w:val="22"/>
        </w:rPr>
      </w:pPr>
      <w:r w:rsidRPr="002D7264">
        <w:rPr>
          <w:rFonts w:asciiTheme="minorHAnsi" w:hAnsiTheme="minorHAnsi" w:cstheme="minorHAnsi"/>
          <w:sz w:val="22"/>
          <w:szCs w:val="22"/>
        </w:rPr>
        <w:t>De voorzitter memoreert de aansluiting bij de Koepel Gepensioneerden</w:t>
      </w:r>
      <w:r w:rsidR="000D10DC">
        <w:rPr>
          <w:rFonts w:asciiTheme="minorHAnsi" w:hAnsiTheme="minorHAnsi" w:cstheme="minorHAnsi"/>
          <w:sz w:val="22"/>
          <w:szCs w:val="22"/>
        </w:rPr>
        <w:t xml:space="preserve"> (KG)</w:t>
      </w:r>
      <w:r>
        <w:rPr>
          <w:rFonts w:asciiTheme="minorHAnsi" w:hAnsiTheme="minorHAnsi" w:cstheme="minorHAnsi"/>
          <w:sz w:val="22"/>
          <w:szCs w:val="22"/>
        </w:rPr>
        <w:t>. Hij geeft aan dat het bestuur tevreden is met het besluit aan te sluiten bij de Koepel. N</w:t>
      </w:r>
      <w:r w:rsidR="000D10DC">
        <w:rPr>
          <w:rFonts w:asciiTheme="minorHAnsi" w:hAnsiTheme="minorHAnsi" w:cstheme="minorHAnsi"/>
          <w:sz w:val="22"/>
          <w:szCs w:val="22"/>
        </w:rPr>
        <w:t xml:space="preserve">aast financieel voordeel is het ook duidelijk dat de KG veel te bieden heeft op het gebied van belangenbehartiging en zich ook steeds meer gaat richten op de </w:t>
      </w:r>
      <w:r w:rsidR="00CA6554">
        <w:rPr>
          <w:rFonts w:asciiTheme="minorHAnsi" w:hAnsiTheme="minorHAnsi" w:cstheme="minorHAnsi"/>
          <w:sz w:val="22"/>
          <w:szCs w:val="22"/>
        </w:rPr>
        <w:t>terreinen</w:t>
      </w:r>
      <w:r w:rsidR="000D10DC">
        <w:rPr>
          <w:rFonts w:asciiTheme="minorHAnsi" w:hAnsiTheme="minorHAnsi" w:cstheme="minorHAnsi"/>
          <w:sz w:val="22"/>
          <w:szCs w:val="22"/>
        </w:rPr>
        <w:t xml:space="preserve"> </w:t>
      </w:r>
      <w:r w:rsidR="008D3ACD">
        <w:rPr>
          <w:rFonts w:asciiTheme="minorHAnsi" w:hAnsiTheme="minorHAnsi" w:cstheme="minorHAnsi"/>
          <w:sz w:val="22"/>
          <w:szCs w:val="22"/>
        </w:rPr>
        <w:t>w</w:t>
      </w:r>
      <w:r w:rsidR="000D10DC">
        <w:rPr>
          <w:rFonts w:asciiTheme="minorHAnsi" w:hAnsiTheme="minorHAnsi" w:cstheme="minorHAnsi"/>
          <w:sz w:val="22"/>
          <w:szCs w:val="22"/>
        </w:rPr>
        <w:t>onen, zorg en welzijn.</w:t>
      </w:r>
    </w:p>
    <w:p w:rsidR="00CA6554" w:rsidRDefault="00CA6554" w:rsidP="000D10DC">
      <w:pPr>
        <w:pStyle w:val="Lijstalinea"/>
        <w:numPr>
          <w:ilvl w:val="0"/>
          <w:numId w:val="19"/>
        </w:numPr>
        <w:rPr>
          <w:rFonts w:asciiTheme="minorHAnsi" w:hAnsiTheme="minorHAnsi" w:cstheme="minorHAnsi"/>
          <w:sz w:val="22"/>
          <w:szCs w:val="22"/>
        </w:rPr>
      </w:pPr>
      <w:r>
        <w:rPr>
          <w:rFonts w:asciiTheme="minorHAnsi" w:hAnsiTheme="minorHAnsi" w:cstheme="minorHAnsi"/>
          <w:sz w:val="22"/>
          <w:szCs w:val="22"/>
        </w:rPr>
        <w:t>De opmerking wordt gemaakt dat men tevreden is over het magazine Vijftig+</w:t>
      </w:r>
    </w:p>
    <w:p w:rsidR="000D10DC" w:rsidRDefault="000D10DC" w:rsidP="000D10DC">
      <w:pPr>
        <w:pStyle w:val="Lijstalinea"/>
        <w:numPr>
          <w:ilvl w:val="0"/>
          <w:numId w:val="19"/>
        </w:numPr>
        <w:rPr>
          <w:rFonts w:asciiTheme="minorHAnsi" w:hAnsiTheme="minorHAnsi" w:cstheme="minorHAnsi"/>
          <w:sz w:val="22"/>
          <w:szCs w:val="22"/>
        </w:rPr>
      </w:pPr>
      <w:r w:rsidRPr="000D10DC">
        <w:rPr>
          <w:rFonts w:asciiTheme="minorHAnsi" w:hAnsiTheme="minorHAnsi" w:cstheme="minorHAnsi"/>
          <w:sz w:val="22"/>
          <w:szCs w:val="22"/>
        </w:rPr>
        <w:t xml:space="preserve">De secretaris vertelt in het kort iets over het voorstel om in OOGG verband mee te doen aan het project Krachtig Ouder Worden, </w:t>
      </w:r>
      <w:r w:rsidR="008D3ACD">
        <w:rPr>
          <w:rFonts w:asciiTheme="minorHAnsi" w:hAnsiTheme="minorHAnsi" w:cstheme="minorHAnsi"/>
          <w:sz w:val="22"/>
          <w:szCs w:val="22"/>
        </w:rPr>
        <w:t>met als titel ‘</w:t>
      </w:r>
      <w:r w:rsidR="00692534">
        <w:rPr>
          <w:rFonts w:asciiTheme="minorHAnsi" w:hAnsiTheme="minorHAnsi" w:cstheme="minorHAnsi"/>
          <w:sz w:val="22"/>
          <w:szCs w:val="22"/>
        </w:rPr>
        <w:t>Praat vandaag over morgen</w:t>
      </w:r>
      <w:r w:rsidR="008D3ACD">
        <w:rPr>
          <w:rFonts w:asciiTheme="minorHAnsi" w:hAnsiTheme="minorHAnsi" w:cstheme="minorHAnsi"/>
          <w:sz w:val="22"/>
          <w:szCs w:val="22"/>
        </w:rPr>
        <w:t>’</w:t>
      </w:r>
      <w:r w:rsidR="00692534">
        <w:rPr>
          <w:rFonts w:asciiTheme="minorHAnsi" w:hAnsiTheme="minorHAnsi" w:cstheme="minorHAnsi"/>
          <w:sz w:val="22"/>
          <w:szCs w:val="22"/>
        </w:rPr>
        <w:t>.</w:t>
      </w:r>
      <w:r w:rsidRPr="000D10DC">
        <w:rPr>
          <w:rFonts w:asciiTheme="minorHAnsi" w:hAnsiTheme="minorHAnsi" w:cstheme="minorHAnsi"/>
          <w:sz w:val="22"/>
          <w:szCs w:val="22"/>
        </w:rPr>
        <w:t xml:space="preserve"> Het project is bedoeld om te praten met ouderen in pla</w:t>
      </w:r>
      <w:r w:rsidR="000C4426">
        <w:rPr>
          <w:rFonts w:asciiTheme="minorHAnsi" w:hAnsiTheme="minorHAnsi" w:cstheme="minorHAnsi"/>
          <w:sz w:val="22"/>
          <w:szCs w:val="22"/>
        </w:rPr>
        <w:t>a</w:t>
      </w:r>
      <w:r w:rsidRPr="000D10DC">
        <w:rPr>
          <w:rFonts w:asciiTheme="minorHAnsi" w:hAnsiTheme="minorHAnsi" w:cstheme="minorHAnsi"/>
          <w:sz w:val="22"/>
          <w:szCs w:val="22"/>
        </w:rPr>
        <w:t>ts van te praten over ouderen.</w:t>
      </w:r>
    </w:p>
    <w:p w:rsidR="000D10DC" w:rsidRPr="002D7264" w:rsidRDefault="000D10DC" w:rsidP="00830BDF">
      <w:pPr>
        <w:pStyle w:val="Lijstalinea"/>
        <w:ind w:left="720"/>
        <w:rPr>
          <w:rFonts w:asciiTheme="minorHAnsi" w:hAnsiTheme="minorHAnsi" w:cstheme="minorHAnsi"/>
          <w:sz w:val="22"/>
          <w:szCs w:val="22"/>
        </w:rPr>
      </w:pPr>
      <w:r>
        <w:rPr>
          <w:rFonts w:asciiTheme="minorHAnsi" w:hAnsiTheme="minorHAnsi" w:cstheme="minorHAnsi"/>
          <w:sz w:val="22"/>
          <w:szCs w:val="22"/>
        </w:rPr>
        <w:t xml:space="preserve"> </w:t>
      </w:r>
    </w:p>
    <w:p w:rsidR="00FC77E3" w:rsidRPr="00CB1F0B" w:rsidRDefault="00CB1F0B" w:rsidP="00FC77E3">
      <w:pPr>
        <w:pStyle w:val="Lijstalinea"/>
        <w:numPr>
          <w:ilvl w:val="0"/>
          <w:numId w:val="7"/>
        </w:numPr>
        <w:rPr>
          <w:rFonts w:asciiTheme="minorHAnsi" w:hAnsiTheme="minorHAnsi" w:cstheme="minorHAnsi"/>
          <w:b/>
        </w:rPr>
      </w:pPr>
      <w:r>
        <w:rPr>
          <w:rFonts w:asciiTheme="minorHAnsi" w:hAnsiTheme="minorHAnsi" w:cstheme="minorHAnsi"/>
          <w:b/>
        </w:rPr>
        <w:t xml:space="preserve">Goedkeuring </w:t>
      </w:r>
      <w:r w:rsidR="00835DE8" w:rsidRPr="00CB1F0B">
        <w:rPr>
          <w:rFonts w:cs="Calibri"/>
          <w:b/>
        </w:rPr>
        <w:t xml:space="preserve">van de </w:t>
      </w:r>
      <w:r w:rsidR="00BB282C" w:rsidRPr="00CB1F0B">
        <w:rPr>
          <w:rFonts w:cs="Calibri"/>
          <w:b/>
        </w:rPr>
        <w:t>notulen van de vergadering</w:t>
      </w:r>
      <w:r w:rsidR="00835DE8" w:rsidRPr="00CB1F0B">
        <w:rPr>
          <w:rFonts w:cs="Calibri"/>
          <w:b/>
        </w:rPr>
        <w:t xml:space="preserve"> van</w:t>
      </w:r>
      <w:r w:rsidR="00FC77E3" w:rsidRPr="00CB1F0B">
        <w:rPr>
          <w:rFonts w:cs="Calibri"/>
          <w:b/>
        </w:rPr>
        <w:t xml:space="preserve"> 1 dec. 20</w:t>
      </w:r>
      <w:r w:rsidR="00D36BC1">
        <w:rPr>
          <w:rFonts w:cs="Calibri"/>
          <w:b/>
        </w:rPr>
        <w:t>2</w:t>
      </w:r>
      <w:r w:rsidR="00FC77E3" w:rsidRPr="00CB1F0B">
        <w:rPr>
          <w:rFonts w:cs="Calibri"/>
          <w:b/>
        </w:rPr>
        <w:t>3</w:t>
      </w:r>
    </w:p>
    <w:p w:rsidR="00FC77E3" w:rsidRPr="00CA6554" w:rsidRDefault="00FC77E3" w:rsidP="00E64ABB">
      <w:pPr>
        <w:numPr>
          <w:ilvl w:val="0"/>
          <w:numId w:val="11"/>
        </w:numPr>
        <w:ind w:left="1276"/>
        <w:rPr>
          <w:rFonts w:cs="Calibri"/>
          <w:sz w:val="22"/>
          <w:szCs w:val="22"/>
        </w:rPr>
      </w:pPr>
      <w:r w:rsidRPr="00CA6554">
        <w:rPr>
          <w:rFonts w:cs="Calibri"/>
          <w:sz w:val="22"/>
          <w:szCs w:val="22"/>
        </w:rPr>
        <w:t>N.a.v. de notulen:</w:t>
      </w:r>
    </w:p>
    <w:p w:rsidR="00FC77E3" w:rsidRPr="00CA6554" w:rsidRDefault="00FC77E3" w:rsidP="00FC77E3">
      <w:pPr>
        <w:ind w:left="1276"/>
        <w:rPr>
          <w:rFonts w:cs="Calibri"/>
          <w:sz w:val="22"/>
          <w:szCs w:val="22"/>
        </w:rPr>
      </w:pPr>
      <w:r w:rsidRPr="00CA6554">
        <w:rPr>
          <w:rFonts w:cs="Calibri"/>
          <w:sz w:val="22"/>
          <w:szCs w:val="22"/>
        </w:rPr>
        <w:t xml:space="preserve">Jan </w:t>
      </w:r>
      <w:r w:rsidR="000C4426">
        <w:rPr>
          <w:rFonts w:cs="Calibri"/>
          <w:sz w:val="22"/>
          <w:szCs w:val="22"/>
        </w:rPr>
        <w:t xml:space="preserve">Francissen </w:t>
      </w:r>
      <w:r w:rsidRPr="00CA6554">
        <w:rPr>
          <w:rFonts w:cs="Calibri"/>
          <w:sz w:val="22"/>
          <w:szCs w:val="22"/>
        </w:rPr>
        <w:t xml:space="preserve">merkt op dat er over de wijze waarop gehandicapten kunnen aansluiten bij activiteiten van Senioren Gennep nog geen duidelijkheid is. Het gaat hierbij om vindplaatsen zoals Google en andere zoekmogelijkheden. Geopperd wordt: </w:t>
      </w:r>
      <w:r w:rsidR="000C4426">
        <w:rPr>
          <w:rFonts w:cs="Calibri"/>
          <w:sz w:val="22"/>
          <w:szCs w:val="22"/>
        </w:rPr>
        <w:t xml:space="preserve">opname in </w:t>
      </w:r>
      <w:r w:rsidRPr="00CA6554">
        <w:rPr>
          <w:rFonts w:cs="Calibri"/>
          <w:sz w:val="22"/>
          <w:szCs w:val="22"/>
        </w:rPr>
        <w:t xml:space="preserve">het jaarboekje van de gemeente, de KonnectKever. Afgesproken wordt dat een kleine groep vanuit </w:t>
      </w:r>
      <w:r w:rsidR="000D10DC" w:rsidRPr="00CA6554">
        <w:rPr>
          <w:rFonts w:cs="Calibri"/>
          <w:sz w:val="22"/>
          <w:szCs w:val="22"/>
        </w:rPr>
        <w:t>h</w:t>
      </w:r>
      <w:r w:rsidRPr="00CA6554">
        <w:rPr>
          <w:rFonts w:cs="Calibri"/>
          <w:sz w:val="22"/>
          <w:szCs w:val="22"/>
        </w:rPr>
        <w:t xml:space="preserve">et bestuur </w:t>
      </w:r>
      <w:r w:rsidR="000D10DC" w:rsidRPr="00CA6554">
        <w:rPr>
          <w:rFonts w:cs="Calibri"/>
          <w:sz w:val="22"/>
          <w:szCs w:val="22"/>
        </w:rPr>
        <w:t xml:space="preserve">en ICT -ers </w:t>
      </w:r>
      <w:r w:rsidRPr="00CA6554">
        <w:rPr>
          <w:rFonts w:cs="Calibri"/>
          <w:sz w:val="22"/>
          <w:szCs w:val="22"/>
        </w:rPr>
        <w:t>samen met Jan dit onderwerp verder uitwerkt.</w:t>
      </w:r>
    </w:p>
    <w:p w:rsidR="00FC77E3" w:rsidRPr="00CA6554" w:rsidRDefault="002D7264" w:rsidP="00FC77E3">
      <w:pPr>
        <w:pStyle w:val="Lijstalinea"/>
        <w:numPr>
          <w:ilvl w:val="0"/>
          <w:numId w:val="11"/>
        </w:numPr>
        <w:ind w:left="1276"/>
        <w:rPr>
          <w:rFonts w:cs="Calibri"/>
          <w:sz w:val="22"/>
          <w:szCs w:val="22"/>
        </w:rPr>
      </w:pPr>
      <w:r w:rsidRPr="00CA6554">
        <w:rPr>
          <w:rFonts w:cs="Calibri"/>
          <w:sz w:val="22"/>
          <w:szCs w:val="22"/>
        </w:rPr>
        <w:t>D</w:t>
      </w:r>
      <w:r w:rsidR="00FC77E3" w:rsidRPr="00CA6554">
        <w:rPr>
          <w:rFonts w:cs="Calibri"/>
          <w:sz w:val="22"/>
          <w:szCs w:val="22"/>
        </w:rPr>
        <w:t xml:space="preserve">e notulen </w:t>
      </w:r>
      <w:r w:rsidRPr="00CA6554">
        <w:rPr>
          <w:rFonts w:cs="Calibri"/>
          <w:sz w:val="22"/>
          <w:szCs w:val="22"/>
        </w:rPr>
        <w:t xml:space="preserve">worden </w:t>
      </w:r>
      <w:r w:rsidR="00FC77E3" w:rsidRPr="00CA6554">
        <w:rPr>
          <w:rFonts w:cs="Calibri"/>
          <w:sz w:val="22"/>
          <w:szCs w:val="22"/>
        </w:rPr>
        <w:t>zonder verdere wijzigingen goedgekeurd.</w:t>
      </w:r>
    </w:p>
    <w:p w:rsidR="00CB1F0B" w:rsidRDefault="00CB1F0B" w:rsidP="00CB1F0B">
      <w:pPr>
        <w:pStyle w:val="Lijstalinea"/>
        <w:ind w:left="426"/>
        <w:rPr>
          <w:rFonts w:asciiTheme="minorHAnsi" w:hAnsiTheme="minorHAnsi" w:cstheme="minorHAnsi"/>
          <w:b/>
          <w:sz w:val="18"/>
          <w:szCs w:val="18"/>
        </w:rPr>
      </w:pPr>
    </w:p>
    <w:p w:rsidR="00CB1F0B" w:rsidRDefault="00CB1F0B" w:rsidP="00090D7F">
      <w:pPr>
        <w:pStyle w:val="Lijstalinea"/>
        <w:numPr>
          <w:ilvl w:val="0"/>
          <w:numId w:val="16"/>
        </w:numPr>
        <w:ind w:left="426" w:firstLine="0"/>
        <w:rPr>
          <w:rFonts w:asciiTheme="minorHAnsi" w:hAnsiTheme="minorHAnsi" w:cstheme="minorHAnsi"/>
          <w:b/>
        </w:rPr>
      </w:pPr>
      <w:r>
        <w:rPr>
          <w:rFonts w:asciiTheme="minorHAnsi" w:hAnsiTheme="minorHAnsi" w:cstheme="minorHAnsi"/>
          <w:b/>
        </w:rPr>
        <w:t>Behandeling van het jaarverslag 2023</w:t>
      </w:r>
    </w:p>
    <w:p w:rsidR="000D10DC" w:rsidRPr="00CA6554" w:rsidRDefault="000D10DC" w:rsidP="000D10DC">
      <w:pPr>
        <w:pStyle w:val="Lijstalinea"/>
        <w:numPr>
          <w:ilvl w:val="0"/>
          <w:numId w:val="20"/>
        </w:numPr>
        <w:rPr>
          <w:rFonts w:asciiTheme="minorHAnsi" w:hAnsiTheme="minorHAnsi" w:cstheme="minorHAnsi"/>
          <w:sz w:val="22"/>
          <w:szCs w:val="22"/>
        </w:rPr>
      </w:pPr>
      <w:r w:rsidRPr="00CA6554">
        <w:rPr>
          <w:rFonts w:asciiTheme="minorHAnsi" w:hAnsiTheme="minorHAnsi" w:cstheme="minorHAnsi"/>
          <w:sz w:val="22"/>
          <w:szCs w:val="22"/>
        </w:rPr>
        <w:t xml:space="preserve">De vraag rijst hoeveel senioren er in de diverse leeftijdscategorieën in Gennep zijn. Deze gegevens zijn niet bekend. </w:t>
      </w:r>
    </w:p>
    <w:p w:rsidR="000D10DC" w:rsidRPr="00CA6554" w:rsidRDefault="000D10DC" w:rsidP="000D10DC">
      <w:pPr>
        <w:pStyle w:val="Lijstalinea"/>
        <w:numPr>
          <w:ilvl w:val="0"/>
          <w:numId w:val="20"/>
        </w:numPr>
        <w:rPr>
          <w:rFonts w:asciiTheme="minorHAnsi" w:hAnsiTheme="minorHAnsi" w:cstheme="minorHAnsi"/>
          <w:sz w:val="22"/>
          <w:szCs w:val="22"/>
        </w:rPr>
      </w:pPr>
      <w:r w:rsidRPr="00CA6554">
        <w:rPr>
          <w:rFonts w:asciiTheme="minorHAnsi" w:hAnsiTheme="minorHAnsi" w:cstheme="minorHAnsi"/>
          <w:sz w:val="22"/>
          <w:szCs w:val="22"/>
        </w:rPr>
        <w:t>Over de opname van 100 jarigen in de grafieken ontstaat discussie. Duidelijk is dat er op 31 december 2023 geen 100 jarige</w:t>
      </w:r>
      <w:r w:rsidR="000C4426">
        <w:rPr>
          <w:rFonts w:asciiTheme="minorHAnsi" w:hAnsiTheme="minorHAnsi" w:cstheme="minorHAnsi"/>
          <w:sz w:val="22"/>
          <w:szCs w:val="22"/>
        </w:rPr>
        <w:t>n</w:t>
      </w:r>
      <w:r w:rsidRPr="00CA6554">
        <w:rPr>
          <w:rFonts w:asciiTheme="minorHAnsi" w:hAnsiTheme="minorHAnsi" w:cstheme="minorHAnsi"/>
          <w:sz w:val="22"/>
          <w:szCs w:val="22"/>
        </w:rPr>
        <w:t xml:space="preserve"> in het bestand zaten. Mevrouw S heeft in juni 2023 m.i.v. direct opgezegd en mevrouw </w:t>
      </w:r>
      <w:r w:rsidR="008D3ACD">
        <w:rPr>
          <w:rFonts w:asciiTheme="minorHAnsi" w:hAnsiTheme="minorHAnsi" w:cstheme="minorHAnsi"/>
          <w:sz w:val="22"/>
          <w:szCs w:val="22"/>
        </w:rPr>
        <w:t>J.</w:t>
      </w:r>
      <w:r w:rsidRPr="00CA6554">
        <w:rPr>
          <w:rFonts w:asciiTheme="minorHAnsi" w:hAnsiTheme="minorHAnsi" w:cstheme="minorHAnsi"/>
          <w:sz w:val="22"/>
          <w:szCs w:val="22"/>
        </w:rPr>
        <w:t xml:space="preserve"> was op 31 december 2023 nog geen 100 jaar.</w:t>
      </w:r>
    </w:p>
    <w:p w:rsidR="00CB1F0B" w:rsidRPr="00CA6554" w:rsidRDefault="002D7264" w:rsidP="00CB1F0B">
      <w:pPr>
        <w:ind w:left="426"/>
        <w:rPr>
          <w:rFonts w:asciiTheme="minorHAnsi" w:hAnsiTheme="minorHAnsi" w:cstheme="minorHAnsi"/>
          <w:sz w:val="22"/>
          <w:szCs w:val="22"/>
        </w:rPr>
      </w:pPr>
      <w:r w:rsidRPr="00CA6554">
        <w:rPr>
          <w:rFonts w:asciiTheme="minorHAnsi" w:hAnsiTheme="minorHAnsi" w:cstheme="minorHAnsi"/>
          <w:sz w:val="22"/>
          <w:szCs w:val="22"/>
        </w:rPr>
        <w:t xml:space="preserve">Het jaarverslag wordt goedgekeurd. </w:t>
      </w:r>
    </w:p>
    <w:p w:rsidR="00CA6554" w:rsidRPr="002D7264" w:rsidRDefault="00CA6554" w:rsidP="00CB1F0B">
      <w:pPr>
        <w:ind w:left="426"/>
        <w:rPr>
          <w:rFonts w:asciiTheme="minorHAnsi" w:hAnsiTheme="minorHAnsi" w:cstheme="minorHAnsi"/>
          <w:sz w:val="22"/>
          <w:szCs w:val="22"/>
        </w:rPr>
      </w:pPr>
    </w:p>
    <w:p w:rsidR="00CB1F0B" w:rsidRDefault="00CB1F0B" w:rsidP="00090D7F">
      <w:pPr>
        <w:pStyle w:val="Lijstalinea"/>
        <w:numPr>
          <w:ilvl w:val="0"/>
          <w:numId w:val="16"/>
        </w:numPr>
        <w:ind w:left="426" w:firstLine="0"/>
        <w:rPr>
          <w:rFonts w:asciiTheme="minorHAnsi" w:hAnsiTheme="minorHAnsi" w:cstheme="minorHAnsi"/>
          <w:b/>
        </w:rPr>
      </w:pPr>
      <w:r>
        <w:rPr>
          <w:rFonts w:asciiTheme="minorHAnsi" w:hAnsiTheme="minorHAnsi" w:cstheme="minorHAnsi"/>
          <w:b/>
        </w:rPr>
        <w:t>Behandeling van het financieel verslag 2023</w:t>
      </w:r>
    </w:p>
    <w:p w:rsidR="00CB1F0B" w:rsidRDefault="00CA6554" w:rsidP="00090D7F">
      <w:pPr>
        <w:pStyle w:val="Lijstalinea"/>
        <w:ind w:left="709"/>
        <w:rPr>
          <w:rFonts w:asciiTheme="minorHAnsi" w:hAnsiTheme="minorHAnsi" w:cstheme="minorHAnsi"/>
          <w:sz w:val="22"/>
          <w:szCs w:val="22"/>
        </w:rPr>
      </w:pPr>
      <w:r w:rsidRPr="00CA6554">
        <w:rPr>
          <w:rFonts w:asciiTheme="minorHAnsi" w:hAnsiTheme="minorHAnsi" w:cstheme="minorHAnsi"/>
          <w:sz w:val="22"/>
          <w:szCs w:val="22"/>
        </w:rPr>
        <w:t xml:space="preserve">De </w:t>
      </w:r>
      <w:r>
        <w:rPr>
          <w:rFonts w:asciiTheme="minorHAnsi" w:hAnsiTheme="minorHAnsi" w:cstheme="minorHAnsi"/>
          <w:sz w:val="22"/>
          <w:szCs w:val="22"/>
        </w:rPr>
        <w:t xml:space="preserve">penningmeester geeft een toelichting op de </w:t>
      </w:r>
      <w:r w:rsidR="00F4053E">
        <w:rPr>
          <w:rFonts w:asciiTheme="minorHAnsi" w:hAnsiTheme="minorHAnsi" w:cstheme="minorHAnsi"/>
          <w:sz w:val="22"/>
          <w:szCs w:val="22"/>
        </w:rPr>
        <w:t xml:space="preserve">financiële gegevens. </w:t>
      </w:r>
    </w:p>
    <w:p w:rsidR="00F4053E" w:rsidRDefault="00F4053E" w:rsidP="00090D7F">
      <w:pPr>
        <w:pStyle w:val="Lijstalinea"/>
        <w:ind w:left="709"/>
        <w:rPr>
          <w:rFonts w:asciiTheme="minorHAnsi" w:hAnsiTheme="minorHAnsi" w:cstheme="minorHAnsi"/>
          <w:sz w:val="22"/>
          <w:szCs w:val="22"/>
        </w:rPr>
      </w:pPr>
      <w:r>
        <w:rPr>
          <w:rFonts w:asciiTheme="minorHAnsi" w:hAnsiTheme="minorHAnsi" w:cstheme="minorHAnsi"/>
          <w:sz w:val="22"/>
          <w:szCs w:val="22"/>
        </w:rPr>
        <w:t>Opmerkelijke gegevens zijn:</w:t>
      </w:r>
    </w:p>
    <w:p w:rsidR="00F4053E" w:rsidRDefault="00F4053E" w:rsidP="00090D7F">
      <w:pPr>
        <w:pStyle w:val="Lijstalinea"/>
        <w:numPr>
          <w:ilvl w:val="0"/>
          <w:numId w:val="23"/>
        </w:numPr>
        <w:ind w:left="1134"/>
        <w:rPr>
          <w:rFonts w:asciiTheme="minorHAnsi" w:hAnsiTheme="minorHAnsi" w:cstheme="minorHAnsi"/>
          <w:sz w:val="22"/>
          <w:szCs w:val="22"/>
        </w:rPr>
      </w:pPr>
      <w:r>
        <w:rPr>
          <w:rFonts w:asciiTheme="minorHAnsi" w:hAnsiTheme="minorHAnsi" w:cstheme="minorHAnsi"/>
          <w:sz w:val="22"/>
          <w:szCs w:val="22"/>
        </w:rPr>
        <w:t>Subsidie van de gemeente is gestegen van 9 naar 10 euro.</w:t>
      </w:r>
    </w:p>
    <w:p w:rsidR="00F4053E" w:rsidRDefault="00F4053E" w:rsidP="00090D7F">
      <w:pPr>
        <w:pStyle w:val="Lijstalinea"/>
        <w:numPr>
          <w:ilvl w:val="0"/>
          <w:numId w:val="23"/>
        </w:numPr>
        <w:ind w:left="1134"/>
        <w:rPr>
          <w:rFonts w:asciiTheme="minorHAnsi" w:hAnsiTheme="minorHAnsi" w:cstheme="minorHAnsi"/>
          <w:sz w:val="22"/>
          <w:szCs w:val="22"/>
        </w:rPr>
      </w:pPr>
      <w:r>
        <w:rPr>
          <w:rFonts w:asciiTheme="minorHAnsi" w:hAnsiTheme="minorHAnsi" w:cstheme="minorHAnsi"/>
          <w:sz w:val="22"/>
          <w:szCs w:val="22"/>
        </w:rPr>
        <w:t>Bestuurskosten waren hoger i.v.m. notariskosten, extra ledenvergadering e.d.</w:t>
      </w:r>
    </w:p>
    <w:p w:rsidR="00F4053E" w:rsidRDefault="00F4053E" w:rsidP="00090D7F">
      <w:pPr>
        <w:pStyle w:val="Lijstalinea"/>
        <w:numPr>
          <w:ilvl w:val="0"/>
          <w:numId w:val="23"/>
        </w:numPr>
        <w:ind w:left="1134"/>
        <w:rPr>
          <w:rFonts w:asciiTheme="minorHAnsi" w:hAnsiTheme="minorHAnsi" w:cstheme="minorHAnsi"/>
          <w:sz w:val="22"/>
          <w:szCs w:val="22"/>
        </w:rPr>
      </w:pPr>
      <w:r>
        <w:rPr>
          <w:rFonts w:asciiTheme="minorHAnsi" w:hAnsiTheme="minorHAnsi" w:cstheme="minorHAnsi"/>
          <w:sz w:val="22"/>
          <w:szCs w:val="22"/>
        </w:rPr>
        <w:lastRenderedPageBreak/>
        <w:t>Drukkosten waren hoger i.v.m. nieuwe naam, banner, logo etc.</w:t>
      </w:r>
    </w:p>
    <w:p w:rsidR="00F4053E" w:rsidRDefault="00F4053E" w:rsidP="00090D7F">
      <w:pPr>
        <w:pStyle w:val="Lijstalinea"/>
        <w:numPr>
          <w:ilvl w:val="0"/>
          <w:numId w:val="23"/>
        </w:numPr>
        <w:ind w:left="1134"/>
        <w:rPr>
          <w:rFonts w:asciiTheme="minorHAnsi" w:hAnsiTheme="minorHAnsi" w:cstheme="minorHAnsi"/>
          <w:sz w:val="22"/>
          <w:szCs w:val="22"/>
        </w:rPr>
      </w:pPr>
      <w:r>
        <w:rPr>
          <w:rFonts w:asciiTheme="minorHAnsi" w:hAnsiTheme="minorHAnsi" w:cstheme="minorHAnsi"/>
          <w:sz w:val="22"/>
          <w:szCs w:val="22"/>
        </w:rPr>
        <w:t>Inkomsten zijn gestegen i.v.m. komst GON-leden</w:t>
      </w:r>
    </w:p>
    <w:p w:rsidR="00090D7F" w:rsidRDefault="00090D7F" w:rsidP="00090D7F">
      <w:pPr>
        <w:pStyle w:val="Lijstalinea"/>
        <w:numPr>
          <w:ilvl w:val="0"/>
          <w:numId w:val="23"/>
        </w:numPr>
        <w:ind w:left="1134"/>
        <w:rPr>
          <w:rFonts w:asciiTheme="minorHAnsi" w:hAnsiTheme="minorHAnsi" w:cstheme="minorHAnsi"/>
          <w:sz w:val="22"/>
          <w:szCs w:val="22"/>
        </w:rPr>
      </w:pPr>
      <w:r>
        <w:rPr>
          <w:rFonts w:asciiTheme="minorHAnsi" w:hAnsiTheme="minorHAnsi" w:cstheme="minorHAnsi"/>
          <w:sz w:val="22"/>
          <w:szCs w:val="22"/>
        </w:rPr>
        <w:t xml:space="preserve">De penningmeester dankt Jan Francissen, voormalig penningmeester GON voor zijn input bij de overheveling van de financiën. </w:t>
      </w:r>
    </w:p>
    <w:p w:rsidR="000C4426" w:rsidRDefault="000C4426" w:rsidP="00F4053E">
      <w:pPr>
        <w:ind w:left="426"/>
        <w:rPr>
          <w:rFonts w:asciiTheme="minorHAnsi" w:hAnsiTheme="minorHAnsi" w:cstheme="minorHAnsi"/>
          <w:sz w:val="22"/>
          <w:szCs w:val="22"/>
        </w:rPr>
      </w:pPr>
    </w:p>
    <w:p w:rsidR="00F4053E" w:rsidRDefault="00F4053E" w:rsidP="00F4053E">
      <w:pPr>
        <w:ind w:left="426"/>
        <w:rPr>
          <w:rFonts w:asciiTheme="minorHAnsi" w:hAnsiTheme="minorHAnsi" w:cstheme="minorHAnsi"/>
          <w:sz w:val="22"/>
          <w:szCs w:val="22"/>
        </w:rPr>
      </w:pPr>
      <w:r>
        <w:rPr>
          <w:rFonts w:asciiTheme="minorHAnsi" w:hAnsiTheme="minorHAnsi" w:cstheme="minorHAnsi"/>
          <w:sz w:val="22"/>
          <w:szCs w:val="22"/>
        </w:rPr>
        <w:t>Voor de begroting geldt dat:</w:t>
      </w:r>
    </w:p>
    <w:p w:rsidR="00F4053E" w:rsidRDefault="00F4053E" w:rsidP="00090D7F">
      <w:pPr>
        <w:pStyle w:val="Lijstalinea"/>
        <w:numPr>
          <w:ilvl w:val="0"/>
          <w:numId w:val="24"/>
        </w:numPr>
        <w:rPr>
          <w:rFonts w:asciiTheme="minorHAnsi" w:hAnsiTheme="minorHAnsi" w:cstheme="minorHAnsi"/>
          <w:sz w:val="22"/>
          <w:szCs w:val="22"/>
        </w:rPr>
      </w:pPr>
      <w:r>
        <w:rPr>
          <w:rFonts w:asciiTheme="minorHAnsi" w:hAnsiTheme="minorHAnsi" w:cstheme="minorHAnsi"/>
          <w:sz w:val="22"/>
          <w:szCs w:val="22"/>
        </w:rPr>
        <w:t xml:space="preserve">De inkomsten stijgen i.v.m. gebruik </w:t>
      </w:r>
      <w:r w:rsidR="008D3ACD">
        <w:rPr>
          <w:rFonts w:asciiTheme="minorHAnsi" w:hAnsiTheme="minorHAnsi" w:cstheme="minorHAnsi"/>
          <w:sz w:val="22"/>
          <w:szCs w:val="22"/>
        </w:rPr>
        <w:t xml:space="preserve">consumpties </w:t>
      </w:r>
      <w:r>
        <w:rPr>
          <w:rFonts w:asciiTheme="minorHAnsi" w:hAnsiTheme="minorHAnsi" w:cstheme="minorHAnsi"/>
          <w:sz w:val="22"/>
          <w:szCs w:val="22"/>
        </w:rPr>
        <w:t>van nieuwe leden vanuit GON</w:t>
      </w:r>
    </w:p>
    <w:p w:rsidR="00F4053E" w:rsidRDefault="00F4053E" w:rsidP="00090D7F">
      <w:pPr>
        <w:pStyle w:val="Lijstalinea"/>
        <w:numPr>
          <w:ilvl w:val="0"/>
          <w:numId w:val="24"/>
        </w:numPr>
        <w:rPr>
          <w:rFonts w:asciiTheme="minorHAnsi" w:hAnsiTheme="minorHAnsi" w:cstheme="minorHAnsi"/>
          <w:sz w:val="22"/>
          <w:szCs w:val="22"/>
        </w:rPr>
      </w:pPr>
      <w:r>
        <w:rPr>
          <w:rFonts w:asciiTheme="minorHAnsi" w:hAnsiTheme="minorHAnsi" w:cstheme="minorHAnsi"/>
          <w:sz w:val="22"/>
          <w:szCs w:val="22"/>
        </w:rPr>
        <w:t>De uitgaven stijgen omdat het aandeel in de kosten van de Goede Herder nu voor 80% bij Senioren Gennep komen (was 40%)</w:t>
      </w:r>
    </w:p>
    <w:p w:rsidR="00F4053E" w:rsidRDefault="00F4053E" w:rsidP="00F4053E">
      <w:pPr>
        <w:ind w:left="426"/>
        <w:rPr>
          <w:rFonts w:asciiTheme="minorHAnsi" w:hAnsiTheme="minorHAnsi" w:cstheme="minorHAnsi"/>
          <w:sz w:val="22"/>
          <w:szCs w:val="22"/>
        </w:rPr>
      </w:pPr>
    </w:p>
    <w:p w:rsidR="00F4053E" w:rsidRDefault="00F4053E" w:rsidP="00F4053E">
      <w:pPr>
        <w:ind w:left="426"/>
        <w:rPr>
          <w:rFonts w:asciiTheme="minorHAnsi" w:hAnsiTheme="minorHAnsi" w:cstheme="minorHAnsi"/>
          <w:sz w:val="22"/>
          <w:szCs w:val="22"/>
        </w:rPr>
      </w:pPr>
      <w:r>
        <w:rPr>
          <w:rFonts w:asciiTheme="minorHAnsi" w:hAnsiTheme="minorHAnsi" w:cstheme="minorHAnsi"/>
          <w:sz w:val="22"/>
          <w:szCs w:val="22"/>
        </w:rPr>
        <w:t xml:space="preserve">De vraag wordt gesteld of i.v.m. de gunstige financiële uitkomst de contributie omlaag zou kunnen. Het bestuur kiest </w:t>
      </w:r>
      <w:r w:rsidR="008D3ACD">
        <w:rPr>
          <w:rFonts w:asciiTheme="minorHAnsi" w:hAnsiTheme="minorHAnsi" w:cstheme="minorHAnsi"/>
          <w:sz w:val="22"/>
          <w:szCs w:val="22"/>
        </w:rPr>
        <w:t xml:space="preserve">voor het bevriezen van de contributie en </w:t>
      </w:r>
      <w:r w:rsidR="000C4426">
        <w:rPr>
          <w:rFonts w:asciiTheme="minorHAnsi" w:hAnsiTheme="minorHAnsi" w:cstheme="minorHAnsi"/>
          <w:sz w:val="22"/>
          <w:szCs w:val="22"/>
        </w:rPr>
        <w:t xml:space="preserve">kiest </w:t>
      </w:r>
      <w:r>
        <w:rPr>
          <w:rFonts w:asciiTheme="minorHAnsi" w:hAnsiTheme="minorHAnsi" w:cstheme="minorHAnsi"/>
          <w:sz w:val="22"/>
          <w:szCs w:val="22"/>
        </w:rPr>
        <w:t xml:space="preserve">nadrukkelijk voor het verlagen van de eigen bijdrage bij activiteiten zodat de prijs hiervan geen belemmering is voor deelname. </w:t>
      </w:r>
    </w:p>
    <w:p w:rsidR="00F4053E" w:rsidRPr="00F4053E" w:rsidRDefault="00F4053E" w:rsidP="00F4053E">
      <w:pPr>
        <w:ind w:left="426"/>
        <w:rPr>
          <w:rFonts w:asciiTheme="minorHAnsi" w:hAnsiTheme="minorHAnsi" w:cstheme="minorHAnsi"/>
          <w:sz w:val="22"/>
          <w:szCs w:val="22"/>
        </w:rPr>
      </w:pPr>
    </w:p>
    <w:p w:rsidR="00CB1F0B" w:rsidRDefault="00CB1F0B" w:rsidP="00090D7F">
      <w:pPr>
        <w:pStyle w:val="Lijstalinea"/>
        <w:ind w:left="851"/>
        <w:rPr>
          <w:rFonts w:cs="Calibri"/>
          <w:b/>
        </w:rPr>
      </w:pPr>
      <w:r>
        <w:rPr>
          <w:rFonts w:cs="Calibri"/>
          <w:b/>
        </w:rPr>
        <w:t>PAUZE: in de pauze wordt de fotocollage: “Het jaar 2023 in beeld” vertoond</w:t>
      </w:r>
    </w:p>
    <w:p w:rsidR="00CB1F0B" w:rsidRDefault="00CB1F0B" w:rsidP="00CB1F0B">
      <w:pPr>
        <w:pStyle w:val="Lijstalinea"/>
        <w:ind w:left="426"/>
        <w:rPr>
          <w:rFonts w:asciiTheme="minorHAnsi" w:hAnsiTheme="minorHAnsi" w:cstheme="minorHAnsi"/>
          <w:b/>
        </w:rPr>
      </w:pPr>
    </w:p>
    <w:p w:rsidR="00CB1F0B" w:rsidRPr="000C4426" w:rsidRDefault="00CB1F0B" w:rsidP="00090D7F">
      <w:pPr>
        <w:pStyle w:val="Lijstalinea"/>
        <w:numPr>
          <w:ilvl w:val="0"/>
          <w:numId w:val="16"/>
        </w:numPr>
        <w:ind w:hanging="436"/>
        <w:rPr>
          <w:rFonts w:asciiTheme="minorHAnsi" w:hAnsiTheme="minorHAnsi" w:cstheme="minorHAnsi"/>
          <w:b/>
        </w:rPr>
      </w:pPr>
      <w:r w:rsidRPr="000C4426">
        <w:rPr>
          <w:rFonts w:asciiTheme="minorHAnsi" w:hAnsiTheme="minorHAnsi" w:cstheme="minorHAnsi"/>
          <w:b/>
        </w:rPr>
        <w:t xml:space="preserve"> Het verslag van de kascontrolecommissie</w:t>
      </w:r>
    </w:p>
    <w:p w:rsidR="00CB1F0B" w:rsidRPr="00CA6554" w:rsidRDefault="00CA6554" w:rsidP="00090D7F">
      <w:pPr>
        <w:pStyle w:val="Lijstalinea"/>
        <w:ind w:left="851"/>
        <w:rPr>
          <w:rFonts w:asciiTheme="minorHAnsi" w:hAnsiTheme="minorHAnsi" w:cstheme="minorHAnsi"/>
          <w:sz w:val="22"/>
          <w:szCs w:val="22"/>
        </w:rPr>
      </w:pPr>
      <w:r w:rsidRPr="00CA6554">
        <w:rPr>
          <w:rFonts w:asciiTheme="minorHAnsi" w:hAnsiTheme="minorHAnsi" w:cstheme="minorHAnsi"/>
          <w:sz w:val="22"/>
          <w:szCs w:val="22"/>
        </w:rPr>
        <w:t xml:space="preserve">De penningmeester leest het verslag van de kascontrolecommissie voor. De vergadering verleent vervolgens de penningmeester decharge over het gevoerde </w:t>
      </w:r>
      <w:r w:rsidR="00F4053E" w:rsidRPr="00CA6554">
        <w:rPr>
          <w:rFonts w:asciiTheme="minorHAnsi" w:hAnsiTheme="minorHAnsi" w:cstheme="minorHAnsi"/>
          <w:sz w:val="22"/>
          <w:szCs w:val="22"/>
        </w:rPr>
        <w:t>financiële</w:t>
      </w:r>
      <w:r w:rsidRPr="00CA6554">
        <w:rPr>
          <w:rFonts w:asciiTheme="minorHAnsi" w:hAnsiTheme="minorHAnsi" w:cstheme="minorHAnsi"/>
          <w:sz w:val="22"/>
          <w:szCs w:val="22"/>
        </w:rPr>
        <w:t xml:space="preserve"> beleid.</w:t>
      </w:r>
    </w:p>
    <w:p w:rsidR="00CB1F0B" w:rsidRPr="00CA6554" w:rsidRDefault="00CA6554" w:rsidP="00090D7F">
      <w:pPr>
        <w:pStyle w:val="Lijstalinea"/>
        <w:ind w:left="851"/>
        <w:rPr>
          <w:rFonts w:asciiTheme="minorHAnsi" w:hAnsiTheme="minorHAnsi" w:cstheme="minorHAnsi"/>
          <w:sz w:val="22"/>
          <w:szCs w:val="22"/>
        </w:rPr>
      </w:pPr>
      <w:r w:rsidRPr="00CA6554">
        <w:rPr>
          <w:rFonts w:asciiTheme="minorHAnsi" w:hAnsiTheme="minorHAnsi" w:cstheme="minorHAnsi"/>
          <w:sz w:val="22"/>
          <w:szCs w:val="22"/>
        </w:rPr>
        <w:t xml:space="preserve">Liesbeth Hesen vult de plaats in de </w:t>
      </w:r>
      <w:r w:rsidR="00F62D3D">
        <w:rPr>
          <w:rFonts w:asciiTheme="minorHAnsi" w:hAnsiTheme="minorHAnsi" w:cstheme="minorHAnsi"/>
          <w:sz w:val="22"/>
          <w:szCs w:val="22"/>
        </w:rPr>
        <w:t xml:space="preserve">kascontrolecommissie </w:t>
      </w:r>
      <w:r w:rsidRPr="00CA6554">
        <w:rPr>
          <w:rFonts w:asciiTheme="minorHAnsi" w:hAnsiTheme="minorHAnsi" w:cstheme="minorHAnsi"/>
          <w:sz w:val="22"/>
          <w:szCs w:val="22"/>
        </w:rPr>
        <w:t>commissie op</w:t>
      </w:r>
      <w:r>
        <w:rPr>
          <w:rFonts w:asciiTheme="minorHAnsi" w:hAnsiTheme="minorHAnsi" w:cstheme="minorHAnsi"/>
          <w:sz w:val="22"/>
          <w:szCs w:val="22"/>
        </w:rPr>
        <w:t>. Pieter Lamers en Leo van Sc</w:t>
      </w:r>
      <w:r w:rsidR="00F62D3D">
        <w:rPr>
          <w:rFonts w:asciiTheme="minorHAnsi" w:hAnsiTheme="minorHAnsi" w:cstheme="minorHAnsi"/>
          <w:sz w:val="22"/>
          <w:szCs w:val="22"/>
        </w:rPr>
        <w:t>h</w:t>
      </w:r>
      <w:r>
        <w:rPr>
          <w:rFonts w:asciiTheme="minorHAnsi" w:hAnsiTheme="minorHAnsi" w:cstheme="minorHAnsi"/>
          <w:sz w:val="22"/>
          <w:szCs w:val="22"/>
        </w:rPr>
        <w:t>aijk worden als reserve genoteerd.</w:t>
      </w:r>
      <w:r w:rsidRPr="00CA6554">
        <w:rPr>
          <w:rFonts w:asciiTheme="minorHAnsi" w:hAnsiTheme="minorHAnsi" w:cstheme="minorHAnsi"/>
          <w:sz w:val="22"/>
          <w:szCs w:val="22"/>
        </w:rPr>
        <w:t xml:space="preserve"> </w:t>
      </w:r>
    </w:p>
    <w:p w:rsidR="00CA6554" w:rsidRPr="00CA6554" w:rsidRDefault="00CA6554" w:rsidP="00CA6554">
      <w:pPr>
        <w:pStyle w:val="Lijstalinea"/>
        <w:rPr>
          <w:rFonts w:asciiTheme="minorHAnsi" w:hAnsiTheme="minorHAnsi" w:cstheme="minorHAnsi"/>
          <w:b/>
        </w:rPr>
      </w:pPr>
    </w:p>
    <w:p w:rsidR="00CB1F0B" w:rsidRPr="000C4426" w:rsidRDefault="00CB1F0B" w:rsidP="00090D7F">
      <w:pPr>
        <w:pStyle w:val="Lijstalinea"/>
        <w:numPr>
          <w:ilvl w:val="0"/>
          <w:numId w:val="16"/>
        </w:numPr>
        <w:ind w:hanging="436"/>
        <w:rPr>
          <w:rFonts w:asciiTheme="minorHAnsi" w:hAnsiTheme="minorHAnsi" w:cstheme="minorHAnsi"/>
          <w:b/>
        </w:rPr>
      </w:pPr>
      <w:r w:rsidRPr="000C4426">
        <w:rPr>
          <w:rFonts w:asciiTheme="minorHAnsi" w:hAnsiTheme="minorHAnsi" w:cstheme="minorHAnsi"/>
          <w:b/>
        </w:rPr>
        <w:t>Bestuurssamenstelling.</w:t>
      </w:r>
    </w:p>
    <w:p w:rsidR="00CB1F0B" w:rsidRPr="00090D7F" w:rsidRDefault="00CA6554" w:rsidP="00090D7F">
      <w:pPr>
        <w:ind w:left="709"/>
        <w:rPr>
          <w:rFonts w:asciiTheme="minorHAnsi" w:hAnsiTheme="minorHAnsi" w:cstheme="minorHAnsi"/>
          <w:sz w:val="22"/>
          <w:szCs w:val="22"/>
        </w:rPr>
      </w:pPr>
      <w:r w:rsidRPr="00090D7F">
        <w:rPr>
          <w:rFonts w:asciiTheme="minorHAnsi" w:hAnsiTheme="minorHAnsi" w:cstheme="minorHAnsi"/>
          <w:sz w:val="22"/>
          <w:szCs w:val="22"/>
        </w:rPr>
        <w:t xml:space="preserve">De voorzitter neemt namens Senioren Gennep </w:t>
      </w:r>
      <w:r w:rsidR="00CB1F0B" w:rsidRPr="00090D7F">
        <w:rPr>
          <w:rFonts w:asciiTheme="minorHAnsi" w:hAnsiTheme="minorHAnsi" w:cstheme="minorHAnsi"/>
          <w:sz w:val="22"/>
          <w:szCs w:val="22"/>
        </w:rPr>
        <w:t xml:space="preserve">afscheid van Willemien Janssen. </w:t>
      </w:r>
      <w:r w:rsidRPr="00090D7F">
        <w:rPr>
          <w:rFonts w:asciiTheme="minorHAnsi" w:hAnsiTheme="minorHAnsi" w:cstheme="minorHAnsi"/>
          <w:sz w:val="22"/>
          <w:szCs w:val="22"/>
        </w:rPr>
        <w:t xml:space="preserve">Hij dankt haar voor haar grote inzet in het bestuur en noemt met name haar inzet in de gemeentelijke commissies.  Gelukkig blijft zij </w:t>
      </w:r>
      <w:r w:rsidR="00CB1F0B" w:rsidRPr="00090D7F">
        <w:rPr>
          <w:rFonts w:asciiTheme="minorHAnsi" w:hAnsiTheme="minorHAnsi" w:cstheme="minorHAnsi"/>
          <w:sz w:val="22"/>
          <w:szCs w:val="22"/>
        </w:rPr>
        <w:t>actief als contactpersoon en als vrijwilliger.</w:t>
      </w:r>
      <w:r w:rsidRPr="00090D7F">
        <w:rPr>
          <w:rFonts w:asciiTheme="minorHAnsi" w:hAnsiTheme="minorHAnsi" w:cstheme="minorHAnsi"/>
          <w:sz w:val="22"/>
          <w:szCs w:val="22"/>
        </w:rPr>
        <w:t xml:space="preserve"> Ook blijft zij voorlopig de roosters beheren voor het gebruik van ruimtes in de Goede Herder.</w:t>
      </w:r>
    </w:p>
    <w:p w:rsidR="00CB1F0B" w:rsidRPr="00090D7F" w:rsidRDefault="00CB1F0B" w:rsidP="00090D7F">
      <w:pPr>
        <w:ind w:left="709"/>
        <w:rPr>
          <w:rFonts w:asciiTheme="minorHAnsi" w:hAnsiTheme="minorHAnsi" w:cstheme="minorHAnsi"/>
          <w:sz w:val="22"/>
          <w:szCs w:val="22"/>
        </w:rPr>
      </w:pPr>
    </w:p>
    <w:p w:rsidR="00CB1F0B" w:rsidRPr="00090D7F" w:rsidRDefault="00CB1F0B" w:rsidP="00090D7F">
      <w:pPr>
        <w:ind w:left="709"/>
        <w:rPr>
          <w:rFonts w:asciiTheme="minorHAnsi" w:hAnsiTheme="minorHAnsi" w:cstheme="minorHAnsi"/>
          <w:sz w:val="22"/>
          <w:szCs w:val="22"/>
        </w:rPr>
      </w:pPr>
      <w:r w:rsidRPr="00090D7F">
        <w:rPr>
          <w:rFonts w:asciiTheme="minorHAnsi" w:hAnsiTheme="minorHAnsi" w:cstheme="minorHAnsi"/>
          <w:sz w:val="22"/>
          <w:szCs w:val="22"/>
        </w:rPr>
        <w:t xml:space="preserve">Het bestuur doet de voordracht Toos Basten te benoemen als lid van het bestuur van Senioren  Gennep.  Er zijn geen tegenkandidaten </w:t>
      </w:r>
      <w:r w:rsidR="00CA6554" w:rsidRPr="00090D7F">
        <w:rPr>
          <w:rFonts w:asciiTheme="minorHAnsi" w:hAnsiTheme="minorHAnsi" w:cstheme="minorHAnsi"/>
          <w:sz w:val="22"/>
          <w:szCs w:val="22"/>
        </w:rPr>
        <w:t>aangedragen. M</w:t>
      </w:r>
      <w:r w:rsidR="00F62D3D">
        <w:rPr>
          <w:rFonts w:asciiTheme="minorHAnsi" w:hAnsiTheme="minorHAnsi" w:cstheme="minorHAnsi"/>
          <w:sz w:val="22"/>
          <w:szCs w:val="22"/>
        </w:rPr>
        <w:t>et applaus wordt de voordracht tot aanstelling over</w:t>
      </w:r>
      <w:r w:rsidR="00CA6554" w:rsidRPr="00090D7F">
        <w:rPr>
          <w:rFonts w:asciiTheme="minorHAnsi" w:hAnsiTheme="minorHAnsi" w:cstheme="minorHAnsi"/>
          <w:sz w:val="22"/>
          <w:szCs w:val="22"/>
        </w:rPr>
        <w:t>genomen.</w:t>
      </w:r>
    </w:p>
    <w:p w:rsidR="00CB1F0B" w:rsidRPr="00090D7F" w:rsidRDefault="00CB1F0B" w:rsidP="00CB1F0B">
      <w:pPr>
        <w:rPr>
          <w:rFonts w:asciiTheme="minorHAnsi" w:hAnsiTheme="minorHAnsi" w:cstheme="minorHAnsi"/>
          <w:sz w:val="22"/>
          <w:szCs w:val="22"/>
        </w:rPr>
      </w:pPr>
    </w:p>
    <w:p w:rsidR="00CB1F0B" w:rsidRPr="00CA6554" w:rsidRDefault="00CB1F0B" w:rsidP="00090D7F">
      <w:pPr>
        <w:pStyle w:val="Lijstalinea"/>
        <w:numPr>
          <w:ilvl w:val="0"/>
          <w:numId w:val="16"/>
        </w:numPr>
        <w:ind w:hanging="436"/>
        <w:rPr>
          <w:rFonts w:cs="Calibri"/>
          <w:b/>
        </w:rPr>
      </w:pPr>
      <w:r w:rsidRPr="00CA6554">
        <w:rPr>
          <w:rFonts w:asciiTheme="minorHAnsi" w:hAnsiTheme="minorHAnsi" w:cstheme="minorHAnsi"/>
          <w:b/>
        </w:rPr>
        <w:t xml:space="preserve">Rondvraag </w:t>
      </w:r>
      <w:r w:rsidRPr="00CA6554">
        <w:rPr>
          <w:rFonts w:cs="Calibri"/>
          <w:b/>
        </w:rPr>
        <w:t>en sluiting</w:t>
      </w:r>
    </w:p>
    <w:p w:rsidR="00CA6554" w:rsidRDefault="00090D7F" w:rsidP="00090D7F">
      <w:pPr>
        <w:pStyle w:val="Lijstalinea"/>
        <w:numPr>
          <w:ilvl w:val="0"/>
          <w:numId w:val="25"/>
        </w:numPr>
        <w:ind w:left="1134" w:hanging="425"/>
        <w:rPr>
          <w:rFonts w:asciiTheme="minorHAnsi" w:hAnsiTheme="minorHAnsi" w:cstheme="minorHAnsi"/>
          <w:sz w:val="22"/>
          <w:szCs w:val="22"/>
        </w:rPr>
      </w:pPr>
      <w:r>
        <w:rPr>
          <w:rFonts w:asciiTheme="minorHAnsi" w:hAnsiTheme="minorHAnsi" w:cstheme="minorHAnsi"/>
          <w:sz w:val="22"/>
          <w:szCs w:val="22"/>
        </w:rPr>
        <w:t>Elly van Lieshout meldt dat d</w:t>
      </w:r>
      <w:r w:rsidRPr="00090D7F">
        <w:rPr>
          <w:rFonts w:asciiTheme="minorHAnsi" w:hAnsiTheme="minorHAnsi" w:cstheme="minorHAnsi"/>
          <w:sz w:val="22"/>
          <w:szCs w:val="22"/>
        </w:rPr>
        <w:t xml:space="preserve">e fietsclub van start </w:t>
      </w:r>
      <w:r>
        <w:rPr>
          <w:rFonts w:asciiTheme="minorHAnsi" w:hAnsiTheme="minorHAnsi" w:cstheme="minorHAnsi"/>
          <w:sz w:val="22"/>
          <w:szCs w:val="22"/>
        </w:rPr>
        <w:t xml:space="preserve">is </w:t>
      </w:r>
      <w:r w:rsidRPr="00090D7F">
        <w:rPr>
          <w:rFonts w:asciiTheme="minorHAnsi" w:hAnsiTheme="minorHAnsi" w:cstheme="minorHAnsi"/>
          <w:sz w:val="22"/>
          <w:szCs w:val="22"/>
        </w:rPr>
        <w:t xml:space="preserve">gegaan. Elke dinsdag om half 2 wordt er vanaf de GH verzameld. </w:t>
      </w:r>
    </w:p>
    <w:p w:rsidR="00090D7F" w:rsidRDefault="00090D7F" w:rsidP="00090D7F">
      <w:pPr>
        <w:pStyle w:val="Lijstalinea"/>
        <w:numPr>
          <w:ilvl w:val="0"/>
          <w:numId w:val="25"/>
        </w:numPr>
        <w:ind w:left="1134" w:hanging="425"/>
        <w:rPr>
          <w:rFonts w:asciiTheme="minorHAnsi" w:hAnsiTheme="minorHAnsi" w:cstheme="minorHAnsi"/>
          <w:sz w:val="22"/>
          <w:szCs w:val="22"/>
        </w:rPr>
      </w:pPr>
      <w:r>
        <w:rPr>
          <w:rFonts w:asciiTheme="minorHAnsi" w:hAnsiTheme="minorHAnsi" w:cstheme="minorHAnsi"/>
          <w:sz w:val="22"/>
          <w:szCs w:val="22"/>
        </w:rPr>
        <w:t xml:space="preserve">Paul Mengelberg vraagt aandacht voor de komende activiteiten. </w:t>
      </w:r>
    </w:p>
    <w:p w:rsidR="00090D7F" w:rsidRDefault="00090D7F" w:rsidP="00090D7F">
      <w:pPr>
        <w:pStyle w:val="Lijstalinea"/>
        <w:numPr>
          <w:ilvl w:val="0"/>
          <w:numId w:val="25"/>
        </w:numPr>
        <w:ind w:left="1134" w:hanging="425"/>
        <w:rPr>
          <w:rFonts w:asciiTheme="minorHAnsi" w:hAnsiTheme="minorHAnsi" w:cstheme="minorHAnsi"/>
          <w:sz w:val="22"/>
          <w:szCs w:val="22"/>
        </w:rPr>
      </w:pPr>
      <w:r>
        <w:rPr>
          <w:rFonts w:asciiTheme="minorHAnsi" w:hAnsiTheme="minorHAnsi" w:cstheme="minorHAnsi"/>
          <w:sz w:val="22"/>
          <w:szCs w:val="22"/>
        </w:rPr>
        <w:t xml:space="preserve">Liesbeth Hesen spreekt haar waardering uit voor de snelheid waarmee zaken op de website worden geplaatst. </w:t>
      </w:r>
    </w:p>
    <w:p w:rsidR="00090D7F" w:rsidRDefault="00090D7F" w:rsidP="00090D7F">
      <w:pPr>
        <w:pStyle w:val="Lijstalinea"/>
        <w:numPr>
          <w:ilvl w:val="0"/>
          <w:numId w:val="25"/>
        </w:numPr>
        <w:ind w:left="1134" w:hanging="425"/>
        <w:rPr>
          <w:rFonts w:asciiTheme="minorHAnsi" w:hAnsiTheme="minorHAnsi" w:cstheme="minorHAnsi"/>
          <w:sz w:val="22"/>
          <w:szCs w:val="22"/>
        </w:rPr>
      </w:pPr>
      <w:r>
        <w:rPr>
          <w:rFonts w:asciiTheme="minorHAnsi" w:hAnsiTheme="minorHAnsi" w:cstheme="minorHAnsi"/>
          <w:sz w:val="22"/>
          <w:szCs w:val="22"/>
        </w:rPr>
        <w:t>Ria Smits spreekt haar waardering uit voor de activiteitencommissie die de modeshow voortreffelijk he</w:t>
      </w:r>
      <w:r w:rsidR="00F62D3D">
        <w:rPr>
          <w:rFonts w:asciiTheme="minorHAnsi" w:hAnsiTheme="minorHAnsi" w:cstheme="minorHAnsi"/>
          <w:sz w:val="22"/>
          <w:szCs w:val="22"/>
        </w:rPr>
        <w:t>eft</w:t>
      </w:r>
      <w:r>
        <w:rPr>
          <w:rFonts w:asciiTheme="minorHAnsi" w:hAnsiTheme="minorHAnsi" w:cstheme="minorHAnsi"/>
          <w:sz w:val="22"/>
          <w:szCs w:val="22"/>
        </w:rPr>
        <w:t xml:space="preserve"> georganiseerd.</w:t>
      </w:r>
    </w:p>
    <w:p w:rsidR="00090D7F" w:rsidRPr="00090D7F" w:rsidRDefault="00090D7F" w:rsidP="00090D7F">
      <w:pPr>
        <w:pStyle w:val="Lijstalinea"/>
        <w:numPr>
          <w:ilvl w:val="0"/>
          <w:numId w:val="25"/>
        </w:numPr>
        <w:ind w:left="1134" w:hanging="425"/>
        <w:rPr>
          <w:rFonts w:asciiTheme="minorHAnsi" w:hAnsiTheme="minorHAnsi" w:cstheme="minorHAnsi"/>
          <w:sz w:val="22"/>
          <w:szCs w:val="22"/>
        </w:rPr>
      </w:pPr>
      <w:r>
        <w:rPr>
          <w:rFonts w:asciiTheme="minorHAnsi" w:hAnsiTheme="minorHAnsi" w:cstheme="minorHAnsi"/>
          <w:sz w:val="22"/>
          <w:szCs w:val="22"/>
        </w:rPr>
        <w:t>Het bestuur meldt dat de nieuwe ledenpasjes zijn uitgedeeld. Jo Martens vraagt of de pasjes jaarlijks worden vernieuwd. Dat is niet het geval. In de nieuwsbrief zal dat worden gemeld.</w:t>
      </w:r>
    </w:p>
    <w:p w:rsidR="00090D7F" w:rsidRDefault="00090D7F" w:rsidP="000355FB">
      <w:pPr>
        <w:ind w:left="709"/>
        <w:rPr>
          <w:rFonts w:cs="Calibri"/>
          <w:sz w:val="22"/>
          <w:szCs w:val="22"/>
        </w:rPr>
      </w:pPr>
    </w:p>
    <w:p w:rsidR="00B80021" w:rsidRPr="00090D7F" w:rsidRDefault="00846DAD" w:rsidP="000355FB">
      <w:pPr>
        <w:ind w:left="709"/>
        <w:rPr>
          <w:rFonts w:cs="Calibri"/>
          <w:sz w:val="22"/>
          <w:szCs w:val="22"/>
        </w:rPr>
      </w:pPr>
      <w:r w:rsidRPr="00090D7F">
        <w:rPr>
          <w:rFonts w:cs="Calibri"/>
          <w:sz w:val="22"/>
          <w:szCs w:val="22"/>
        </w:rPr>
        <w:t>Met dank aan de leden voor hun aanwezigheid en inbreng, sluit de voorzitter de vergadering en de bijeenkomst wordt afgesloten met een drankje.</w:t>
      </w:r>
    </w:p>
    <w:p w:rsidR="00B80021" w:rsidRDefault="00B80021" w:rsidP="000355FB">
      <w:pPr>
        <w:ind w:left="709"/>
        <w:rPr>
          <w:rFonts w:cs="Calibri"/>
          <w:b/>
          <w:color w:val="FF0000"/>
        </w:rPr>
      </w:pPr>
    </w:p>
    <w:p w:rsidR="00B80021" w:rsidRDefault="00B80021" w:rsidP="008400C7">
      <w:pPr>
        <w:rPr>
          <w:rFonts w:cs="Calibri"/>
          <w:b/>
          <w:color w:val="FF0000"/>
        </w:rPr>
      </w:pPr>
    </w:p>
    <w:p w:rsidR="00B80021" w:rsidRPr="00846DAD" w:rsidRDefault="00846DAD" w:rsidP="000355FB">
      <w:pPr>
        <w:ind w:left="709"/>
        <w:rPr>
          <w:rFonts w:cs="Calibri"/>
        </w:rPr>
      </w:pPr>
      <w:r w:rsidRPr="00846DAD">
        <w:rPr>
          <w:rFonts w:cs="Calibri"/>
        </w:rPr>
        <w:t xml:space="preserve">MTH </w:t>
      </w:r>
      <w:r w:rsidR="00830BDF">
        <w:rPr>
          <w:rFonts w:cs="Calibri"/>
        </w:rPr>
        <w:t>1</w:t>
      </w:r>
      <w:r w:rsidR="00F62D3D">
        <w:rPr>
          <w:rFonts w:cs="Calibri"/>
        </w:rPr>
        <w:t>4</w:t>
      </w:r>
      <w:r w:rsidR="00830BDF">
        <w:rPr>
          <w:rFonts w:cs="Calibri"/>
        </w:rPr>
        <w:t>-04-2024</w:t>
      </w:r>
    </w:p>
    <w:sectPr w:rsidR="00B80021" w:rsidRPr="00846DAD" w:rsidSect="00005D8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2C" w:rsidRDefault="00563E2C" w:rsidP="00846DAD">
      <w:r>
        <w:separator/>
      </w:r>
    </w:p>
  </w:endnote>
  <w:endnote w:type="continuationSeparator" w:id="0">
    <w:p w:rsidR="00563E2C" w:rsidRDefault="00563E2C" w:rsidP="0084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06715"/>
      <w:docPartObj>
        <w:docPartGallery w:val="Page Numbers (Bottom of Page)"/>
        <w:docPartUnique/>
      </w:docPartObj>
    </w:sdtPr>
    <w:sdtEndPr/>
    <w:sdtContent>
      <w:p w:rsidR="00846DAD" w:rsidRDefault="00846DAD">
        <w:pPr>
          <w:pStyle w:val="Voettekst"/>
          <w:jc w:val="right"/>
        </w:pPr>
        <w:r>
          <w:fldChar w:fldCharType="begin"/>
        </w:r>
        <w:r>
          <w:instrText>PAGE   \* MERGEFORMAT</w:instrText>
        </w:r>
        <w:r>
          <w:fldChar w:fldCharType="separate"/>
        </w:r>
        <w:r w:rsidR="00563E2C">
          <w:rPr>
            <w:noProof/>
          </w:rPr>
          <w:t>1</w:t>
        </w:r>
        <w:r>
          <w:fldChar w:fldCharType="end"/>
        </w:r>
      </w:p>
    </w:sdtContent>
  </w:sdt>
  <w:p w:rsidR="00846DAD" w:rsidRDefault="00846DA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2C" w:rsidRDefault="00563E2C" w:rsidP="00846DAD">
      <w:r>
        <w:separator/>
      </w:r>
    </w:p>
  </w:footnote>
  <w:footnote w:type="continuationSeparator" w:id="0">
    <w:p w:rsidR="00563E2C" w:rsidRDefault="00563E2C" w:rsidP="0084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77540"/>
      <w:docPartObj>
        <w:docPartGallery w:val="Watermarks"/>
        <w:docPartUnique/>
      </w:docPartObj>
    </w:sdtPr>
    <w:sdtEndPr/>
    <w:sdtContent>
      <w:p w:rsidR="000D4CD1" w:rsidRDefault="00563E2C">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D1" w:rsidRDefault="000D4CD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5.4pt;height:355.2pt" o:bullet="t">
        <v:imagedata r:id="rId1" o:title="Logo zonder achtergrond definitief"/>
      </v:shape>
    </w:pict>
  </w:numPicBullet>
  <w:abstractNum w:abstractNumId="0">
    <w:nsid w:val="06AC2032"/>
    <w:multiLevelType w:val="hybridMultilevel"/>
    <w:tmpl w:val="E0244C2A"/>
    <w:lvl w:ilvl="0" w:tplc="1D98B90E">
      <w:start w:val="10"/>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nsid w:val="12962E48"/>
    <w:multiLevelType w:val="hybridMultilevel"/>
    <w:tmpl w:val="7E3C55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15C6D9C"/>
    <w:multiLevelType w:val="hybridMultilevel"/>
    <w:tmpl w:val="B2DC2CB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AB5205C"/>
    <w:multiLevelType w:val="hybridMultilevel"/>
    <w:tmpl w:val="5AC22B86"/>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4">
    <w:nsid w:val="2EF5253C"/>
    <w:multiLevelType w:val="hybridMultilevel"/>
    <w:tmpl w:val="2EB064A2"/>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nsid w:val="2F3E0F68"/>
    <w:multiLevelType w:val="hybridMultilevel"/>
    <w:tmpl w:val="719A9B84"/>
    <w:lvl w:ilvl="0" w:tplc="883A9BC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E174FF"/>
    <w:multiLevelType w:val="hybridMultilevel"/>
    <w:tmpl w:val="D9C643BE"/>
    <w:lvl w:ilvl="0" w:tplc="24089328">
      <w:start w:val="1"/>
      <w:numFmt w:val="decimal"/>
      <w:lvlText w:val="%1."/>
      <w:lvlJc w:val="left"/>
      <w:pPr>
        <w:ind w:left="720" w:hanging="360"/>
      </w:pPr>
      <w:rPr>
        <w:b/>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153D32"/>
    <w:multiLevelType w:val="hybridMultilevel"/>
    <w:tmpl w:val="ECCE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6D3B20"/>
    <w:multiLevelType w:val="hybridMultilevel"/>
    <w:tmpl w:val="339652B8"/>
    <w:lvl w:ilvl="0" w:tplc="F51A72C6">
      <w:start w:val="1"/>
      <w:numFmt w:val="bullet"/>
      <w:lvlText w:val=""/>
      <w:lvlPicBulletId w:val="0"/>
      <w:lvlJc w:val="left"/>
      <w:pPr>
        <w:ind w:left="720" w:hanging="360"/>
      </w:pPr>
      <w:rPr>
        <w:rFonts w:ascii="Symbol" w:hAnsi="Symbol" w:hint="default"/>
        <w:color w:val="auto"/>
        <w:sz w:val="28"/>
        <w:szCs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E7D0DA9"/>
    <w:multiLevelType w:val="hybridMultilevel"/>
    <w:tmpl w:val="A55C4CE2"/>
    <w:lvl w:ilvl="0" w:tplc="5DB09D58">
      <w:start w:val="7"/>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nsid w:val="40E01BB4"/>
    <w:multiLevelType w:val="hybridMultilevel"/>
    <w:tmpl w:val="2BE09B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4B764B7"/>
    <w:multiLevelType w:val="hybridMultilevel"/>
    <w:tmpl w:val="27F8D6B2"/>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0F505FF"/>
    <w:multiLevelType w:val="hybridMultilevel"/>
    <w:tmpl w:val="9532434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3A773D8"/>
    <w:multiLevelType w:val="hybridMultilevel"/>
    <w:tmpl w:val="D3AAD4BA"/>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nsid w:val="5E622052"/>
    <w:multiLevelType w:val="hybridMultilevel"/>
    <w:tmpl w:val="429E0E4E"/>
    <w:lvl w:ilvl="0" w:tplc="04130005">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
    <w:nsid w:val="6AFB63A2"/>
    <w:multiLevelType w:val="hybridMultilevel"/>
    <w:tmpl w:val="846CAB5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D5930FE"/>
    <w:multiLevelType w:val="hybridMultilevel"/>
    <w:tmpl w:val="95847E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28E7581"/>
    <w:multiLevelType w:val="hybridMultilevel"/>
    <w:tmpl w:val="6ABC47C0"/>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73321F17"/>
    <w:multiLevelType w:val="hybridMultilevel"/>
    <w:tmpl w:val="BD224C40"/>
    <w:lvl w:ilvl="0" w:tplc="04130005">
      <w:start w:val="1"/>
      <w:numFmt w:val="bullet"/>
      <w:lvlText w:val=""/>
      <w:lvlJc w:val="left"/>
      <w:pPr>
        <w:ind w:left="1571" w:hanging="360"/>
      </w:pPr>
      <w:rPr>
        <w:rFonts w:ascii="Wingdings" w:hAnsi="Wingdings"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9">
    <w:nsid w:val="73740A6B"/>
    <w:multiLevelType w:val="hybridMultilevel"/>
    <w:tmpl w:val="01F8C1D6"/>
    <w:lvl w:ilvl="0" w:tplc="8F10055C">
      <w:start w:val="9"/>
      <w:numFmt w:val="bullet"/>
      <w:lvlText w:val="-"/>
      <w:lvlJc w:val="left"/>
      <w:pPr>
        <w:ind w:left="1776" w:hanging="360"/>
      </w:pPr>
      <w:rPr>
        <w:rFonts w:ascii="Calibri" w:eastAsia="Times New Roman"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743A19E6"/>
    <w:multiLevelType w:val="hybridMultilevel"/>
    <w:tmpl w:val="7CCAD966"/>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nsid w:val="75785B77"/>
    <w:multiLevelType w:val="hybridMultilevel"/>
    <w:tmpl w:val="839EB380"/>
    <w:lvl w:ilvl="0" w:tplc="A814B1A0">
      <w:start w:val="1"/>
      <w:numFmt w:val="bullet"/>
      <w:lvlText w:val=""/>
      <w:lvlPicBulletId w:val="0"/>
      <w:lvlJc w:val="left"/>
      <w:pPr>
        <w:ind w:left="900" w:hanging="360"/>
      </w:pPr>
      <w:rPr>
        <w:rFonts w:ascii="Symbol" w:hAnsi="Symbol" w:hint="default"/>
        <w:color w:val="auto"/>
        <w:sz w:val="28"/>
        <w:szCs w:val="28"/>
      </w:rPr>
    </w:lvl>
    <w:lvl w:ilvl="1" w:tplc="04130003">
      <w:start w:val="1"/>
      <w:numFmt w:val="bullet"/>
      <w:lvlText w:val="o"/>
      <w:lvlJc w:val="left"/>
      <w:pPr>
        <w:ind w:left="1620" w:hanging="360"/>
      </w:pPr>
      <w:rPr>
        <w:rFonts w:ascii="Courier New" w:hAnsi="Courier New" w:cs="Courier New" w:hint="default"/>
      </w:rPr>
    </w:lvl>
    <w:lvl w:ilvl="2" w:tplc="04130005">
      <w:start w:val="1"/>
      <w:numFmt w:val="bullet"/>
      <w:lvlText w:val=""/>
      <w:lvlJc w:val="left"/>
      <w:pPr>
        <w:ind w:left="2340" w:hanging="360"/>
      </w:pPr>
      <w:rPr>
        <w:rFonts w:ascii="Wingdings" w:hAnsi="Wingdings" w:hint="default"/>
      </w:rPr>
    </w:lvl>
    <w:lvl w:ilvl="3" w:tplc="04130001">
      <w:start w:val="1"/>
      <w:numFmt w:val="bullet"/>
      <w:lvlText w:val=""/>
      <w:lvlJc w:val="left"/>
      <w:pPr>
        <w:ind w:left="3060" w:hanging="360"/>
      </w:pPr>
      <w:rPr>
        <w:rFonts w:ascii="Symbol" w:hAnsi="Symbol" w:hint="default"/>
      </w:rPr>
    </w:lvl>
    <w:lvl w:ilvl="4" w:tplc="04130003">
      <w:start w:val="1"/>
      <w:numFmt w:val="bullet"/>
      <w:lvlText w:val="o"/>
      <w:lvlJc w:val="left"/>
      <w:pPr>
        <w:ind w:left="3780" w:hanging="360"/>
      </w:pPr>
      <w:rPr>
        <w:rFonts w:ascii="Courier New" w:hAnsi="Courier New" w:cs="Courier New" w:hint="default"/>
      </w:rPr>
    </w:lvl>
    <w:lvl w:ilvl="5" w:tplc="04130005">
      <w:start w:val="1"/>
      <w:numFmt w:val="bullet"/>
      <w:lvlText w:val=""/>
      <w:lvlJc w:val="left"/>
      <w:pPr>
        <w:ind w:left="4500" w:hanging="360"/>
      </w:pPr>
      <w:rPr>
        <w:rFonts w:ascii="Wingdings" w:hAnsi="Wingdings" w:hint="default"/>
      </w:rPr>
    </w:lvl>
    <w:lvl w:ilvl="6" w:tplc="04130001">
      <w:start w:val="1"/>
      <w:numFmt w:val="bullet"/>
      <w:lvlText w:val=""/>
      <w:lvlJc w:val="left"/>
      <w:pPr>
        <w:ind w:left="5220" w:hanging="360"/>
      </w:pPr>
      <w:rPr>
        <w:rFonts w:ascii="Symbol" w:hAnsi="Symbol" w:hint="default"/>
      </w:rPr>
    </w:lvl>
    <w:lvl w:ilvl="7" w:tplc="04130003">
      <w:start w:val="1"/>
      <w:numFmt w:val="bullet"/>
      <w:lvlText w:val="o"/>
      <w:lvlJc w:val="left"/>
      <w:pPr>
        <w:ind w:left="5940" w:hanging="360"/>
      </w:pPr>
      <w:rPr>
        <w:rFonts w:ascii="Courier New" w:hAnsi="Courier New" w:cs="Courier New" w:hint="default"/>
      </w:rPr>
    </w:lvl>
    <w:lvl w:ilvl="8" w:tplc="04130005">
      <w:start w:val="1"/>
      <w:numFmt w:val="bullet"/>
      <w:lvlText w:val=""/>
      <w:lvlJc w:val="left"/>
      <w:pPr>
        <w:ind w:left="6660" w:hanging="360"/>
      </w:pPr>
      <w:rPr>
        <w:rFonts w:ascii="Wingdings" w:hAnsi="Wingdings" w:hint="default"/>
      </w:rPr>
    </w:lvl>
  </w:abstractNum>
  <w:abstractNum w:abstractNumId="22">
    <w:nsid w:val="7AEC1393"/>
    <w:multiLevelType w:val="hybridMultilevel"/>
    <w:tmpl w:val="E4682E6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17"/>
  </w:num>
  <w:num w:numId="6">
    <w:abstractNumId w:val="2"/>
  </w:num>
  <w:num w:numId="7">
    <w:abstractNumId w:val="6"/>
  </w:num>
  <w:num w:numId="8">
    <w:abstractNumId w:val="12"/>
  </w:num>
  <w:num w:numId="9">
    <w:abstractNumId w:val="22"/>
  </w:num>
  <w:num w:numId="10">
    <w:abstractNumId w:val="15"/>
  </w:num>
  <w:num w:numId="11">
    <w:abstractNumId w:val="14"/>
  </w:num>
  <w:num w:numId="12">
    <w:abstractNumId w:val="18"/>
  </w:num>
  <w:num w:numId="13">
    <w:abstractNumId w:val="5"/>
  </w:num>
  <w:num w:numId="14">
    <w:abstractNumId w:val="19"/>
  </w:num>
  <w:num w:numId="15">
    <w:abstractNumId w:val="22"/>
  </w:num>
  <w:num w:numId="16">
    <w:abstractNumId w:val="6"/>
  </w:num>
  <w:num w:numId="17">
    <w:abstractNumId w:val="21"/>
  </w:num>
  <w:num w:numId="18">
    <w:abstractNumId w:val="8"/>
  </w:num>
  <w:num w:numId="19">
    <w:abstractNumId w:val="1"/>
  </w:num>
  <w:num w:numId="20">
    <w:abstractNumId w:val="4"/>
  </w:num>
  <w:num w:numId="21">
    <w:abstractNumId w:val="0"/>
  </w:num>
  <w:num w:numId="22">
    <w:abstractNumId w:val="9"/>
  </w:num>
  <w:num w:numId="23">
    <w:abstractNumId w:val="20"/>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13"/>
    <w:rsid w:val="00005D83"/>
    <w:rsid w:val="000077F3"/>
    <w:rsid w:val="00016E91"/>
    <w:rsid w:val="00024C45"/>
    <w:rsid w:val="000355FB"/>
    <w:rsid w:val="0004615E"/>
    <w:rsid w:val="00090D7F"/>
    <w:rsid w:val="00096B96"/>
    <w:rsid w:val="000B75FF"/>
    <w:rsid w:val="000C4426"/>
    <w:rsid w:val="000D10DC"/>
    <w:rsid w:val="000D4CD1"/>
    <w:rsid w:val="00100B0C"/>
    <w:rsid w:val="001208F8"/>
    <w:rsid w:val="001359EA"/>
    <w:rsid w:val="00136166"/>
    <w:rsid w:val="00150FDB"/>
    <w:rsid w:val="00165F3F"/>
    <w:rsid w:val="001C596B"/>
    <w:rsid w:val="001E5E9F"/>
    <w:rsid w:val="00240629"/>
    <w:rsid w:val="00241F90"/>
    <w:rsid w:val="00245572"/>
    <w:rsid w:val="00265D13"/>
    <w:rsid w:val="00272353"/>
    <w:rsid w:val="0027763D"/>
    <w:rsid w:val="002800DB"/>
    <w:rsid w:val="002A42D7"/>
    <w:rsid w:val="002B1EE2"/>
    <w:rsid w:val="002D1A46"/>
    <w:rsid w:val="002D4DCB"/>
    <w:rsid w:val="002D7264"/>
    <w:rsid w:val="002F3C27"/>
    <w:rsid w:val="00337F7C"/>
    <w:rsid w:val="00345BF9"/>
    <w:rsid w:val="00351E4E"/>
    <w:rsid w:val="003544C4"/>
    <w:rsid w:val="00380718"/>
    <w:rsid w:val="003A2AD2"/>
    <w:rsid w:val="003F2F51"/>
    <w:rsid w:val="00400642"/>
    <w:rsid w:val="00407D29"/>
    <w:rsid w:val="0041743F"/>
    <w:rsid w:val="0042171B"/>
    <w:rsid w:val="00421A0F"/>
    <w:rsid w:val="00431CB6"/>
    <w:rsid w:val="00445744"/>
    <w:rsid w:val="00452D2B"/>
    <w:rsid w:val="004569AB"/>
    <w:rsid w:val="00463FC4"/>
    <w:rsid w:val="0046423E"/>
    <w:rsid w:val="004831F5"/>
    <w:rsid w:val="004A2530"/>
    <w:rsid w:val="004A7139"/>
    <w:rsid w:val="004C5513"/>
    <w:rsid w:val="004F6AAB"/>
    <w:rsid w:val="00502684"/>
    <w:rsid w:val="0050645C"/>
    <w:rsid w:val="005261F4"/>
    <w:rsid w:val="00530762"/>
    <w:rsid w:val="00563E2C"/>
    <w:rsid w:val="00575EDA"/>
    <w:rsid w:val="005776EC"/>
    <w:rsid w:val="005C1C99"/>
    <w:rsid w:val="005E56FB"/>
    <w:rsid w:val="00602E4C"/>
    <w:rsid w:val="00666007"/>
    <w:rsid w:val="00670CCD"/>
    <w:rsid w:val="00681F3C"/>
    <w:rsid w:val="00692534"/>
    <w:rsid w:val="006B28AB"/>
    <w:rsid w:val="006C5BCF"/>
    <w:rsid w:val="0071303D"/>
    <w:rsid w:val="00716B06"/>
    <w:rsid w:val="00731918"/>
    <w:rsid w:val="007A3ACE"/>
    <w:rsid w:val="007B18AE"/>
    <w:rsid w:val="007D2D8F"/>
    <w:rsid w:val="007D6FBD"/>
    <w:rsid w:val="007E2047"/>
    <w:rsid w:val="007E6A39"/>
    <w:rsid w:val="007F75C3"/>
    <w:rsid w:val="00826868"/>
    <w:rsid w:val="00830BDF"/>
    <w:rsid w:val="00835DE8"/>
    <w:rsid w:val="008400C7"/>
    <w:rsid w:val="00846DAD"/>
    <w:rsid w:val="00855627"/>
    <w:rsid w:val="0088652A"/>
    <w:rsid w:val="00893754"/>
    <w:rsid w:val="008C33ED"/>
    <w:rsid w:val="008D3ACD"/>
    <w:rsid w:val="008F0919"/>
    <w:rsid w:val="008F3C5E"/>
    <w:rsid w:val="008F5F51"/>
    <w:rsid w:val="0091582D"/>
    <w:rsid w:val="00987F4A"/>
    <w:rsid w:val="009938C2"/>
    <w:rsid w:val="009B0684"/>
    <w:rsid w:val="009C3DA8"/>
    <w:rsid w:val="009E75E5"/>
    <w:rsid w:val="00A21D3C"/>
    <w:rsid w:val="00A30E03"/>
    <w:rsid w:val="00A42E79"/>
    <w:rsid w:val="00A62345"/>
    <w:rsid w:val="00A66996"/>
    <w:rsid w:val="00A94CA7"/>
    <w:rsid w:val="00AA3034"/>
    <w:rsid w:val="00AD0077"/>
    <w:rsid w:val="00AE2F5A"/>
    <w:rsid w:val="00AF6D9E"/>
    <w:rsid w:val="00B40D18"/>
    <w:rsid w:val="00B55D0D"/>
    <w:rsid w:val="00B80021"/>
    <w:rsid w:val="00B953AA"/>
    <w:rsid w:val="00B95760"/>
    <w:rsid w:val="00BB282C"/>
    <w:rsid w:val="00BE1F76"/>
    <w:rsid w:val="00BF5E6E"/>
    <w:rsid w:val="00C30F57"/>
    <w:rsid w:val="00C33063"/>
    <w:rsid w:val="00C77398"/>
    <w:rsid w:val="00C821FB"/>
    <w:rsid w:val="00C87FB1"/>
    <w:rsid w:val="00CA6554"/>
    <w:rsid w:val="00CB1F0B"/>
    <w:rsid w:val="00CC2B86"/>
    <w:rsid w:val="00D059E3"/>
    <w:rsid w:val="00D11037"/>
    <w:rsid w:val="00D36BC1"/>
    <w:rsid w:val="00D36BF9"/>
    <w:rsid w:val="00D5127A"/>
    <w:rsid w:val="00D77455"/>
    <w:rsid w:val="00DC7704"/>
    <w:rsid w:val="00DD64EA"/>
    <w:rsid w:val="00E0275B"/>
    <w:rsid w:val="00E10033"/>
    <w:rsid w:val="00E3672B"/>
    <w:rsid w:val="00E54A23"/>
    <w:rsid w:val="00E64ABB"/>
    <w:rsid w:val="00E94658"/>
    <w:rsid w:val="00E95006"/>
    <w:rsid w:val="00ED6670"/>
    <w:rsid w:val="00EF0E1A"/>
    <w:rsid w:val="00F156AC"/>
    <w:rsid w:val="00F32954"/>
    <w:rsid w:val="00F4053E"/>
    <w:rsid w:val="00F62D3D"/>
    <w:rsid w:val="00F653BE"/>
    <w:rsid w:val="00FC69C3"/>
    <w:rsid w:val="00FC7382"/>
    <w:rsid w:val="00FC7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CA7"/>
    <w:rPr>
      <w:sz w:val="24"/>
      <w:szCs w:val="24"/>
    </w:rPr>
  </w:style>
  <w:style w:type="paragraph" w:styleId="Kop1">
    <w:name w:val="heading 1"/>
    <w:basedOn w:val="Standaard"/>
    <w:next w:val="Standaard"/>
    <w:link w:val="Kop1Char"/>
    <w:qFormat/>
    <w:rsid w:val="00A94CA7"/>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semiHidden/>
    <w:unhideWhenUsed/>
    <w:qFormat/>
    <w:rsid w:val="002776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94CA7"/>
    <w:rPr>
      <w:rFonts w:ascii="Cambria" w:eastAsia="Times New Roman" w:hAnsi="Cambria" w:cs="Times New Roman"/>
      <w:b/>
      <w:bCs/>
      <w:kern w:val="32"/>
      <w:sz w:val="32"/>
      <w:szCs w:val="32"/>
    </w:rPr>
  </w:style>
  <w:style w:type="paragraph" w:customStyle="1" w:styleId="Subtitel">
    <w:name w:val="Subtitel"/>
    <w:basedOn w:val="Standaard"/>
    <w:next w:val="Standaard"/>
    <w:link w:val="SubtitelChar"/>
    <w:qFormat/>
    <w:rsid w:val="00A94CA7"/>
    <w:pPr>
      <w:spacing w:after="60"/>
      <w:jc w:val="center"/>
      <w:outlineLvl w:val="1"/>
    </w:pPr>
    <w:rPr>
      <w:rFonts w:ascii="Cambria" w:hAnsi="Cambria"/>
    </w:rPr>
  </w:style>
  <w:style w:type="character" w:customStyle="1" w:styleId="SubtitelChar">
    <w:name w:val="Subtitel Char"/>
    <w:link w:val="Subtitel"/>
    <w:rsid w:val="00A94CA7"/>
    <w:rPr>
      <w:rFonts w:ascii="Cambria" w:eastAsia="Times New Roman" w:hAnsi="Cambria" w:cs="Times New Roman"/>
      <w:sz w:val="24"/>
      <w:szCs w:val="24"/>
    </w:rPr>
  </w:style>
  <w:style w:type="character" w:styleId="Nadruk">
    <w:name w:val="Emphasis"/>
    <w:uiPriority w:val="20"/>
    <w:qFormat/>
    <w:rsid w:val="00A94CA7"/>
    <w:rPr>
      <w:i/>
      <w:iCs/>
    </w:rPr>
  </w:style>
  <w:style w:type="character" w:styleId="Hyperlink">
    <w:name w:val="Hyperlink"/>
    <w:uiPriority w:val="99"/>
    <w:unhideWhenUsed/>
    <w:rsid w:val="00835DE8"/>
    <w:rPr>
      <w:color w:val="0000FF"/>
      <w:u w:val="single"/>
    </w:rPr>
  </w:style>
  <w:style w:type="paragraph" w:styleId="Lijstalinea">
    <w:name w:val="List Paragraph"/>
    <w:basedOn w:val="Standaard"/>
    <w:uiPriority w:val="34"/>
    <w:qFormat/>
    <w:rsid w:val="00835DE8"/>
    <w:pPr>
      <w:ind w:left="708"/>
    </w:pPr>
  </w:style>
  <w:style w:type="paragraph" w:styleId="Ballontekst">
    <w:name w:val="Balloon Text"/>
    <w:basedOn w:val="Standaard"/>
    <w:link w:val="BallontekstChar"/>
    <w:uiPriority w:val="99"/>
    <w:semiHidden/>
    <w:unhideWhenUsed/>
    <w:rsid w:val="00E02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75B"/>
    <w:rPr>
      <w:rFonts w:ascii="Tahoma" w:hAnsi="Tahoma" w:cs="Tahoma"/>
      <w:sz w:val="16"/>
      <w:szCs w:val="16"/>
    </w:rPr>
  </w:style>
  <w:style w:type="character" w:customStyle="1" w:styleId="Kop3Char">
    <w:name w:val="Kop 3 Char"/>
    <w:basedOn w:val="Standaardalinea-lettertype"/>
    <w:link w:val="Kop3"/>
    <w:semiHidden/>
    <w:rsid w:val="0027763D"/>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rsid w:val="00846DAD"/>
    <w:pPr>
      <w:tabs>
        <w:tab w:val="center" w:pos="4536"/>
        <w:tab w:val="right" w:pos="9072"/>
      </w:tabs>
    </w:pPr>
  </w:style>
  <w:style w:type="character" w:customStyle="1" w:styleId="KoptekstChar">
    <w:name w:val="Koptekst Char"/>
    <w:basedOn w:val="Standaardalinea-lettertype"/>
    <w:link w:val="Koptekst"/>
    <w:uiPriority w:val="99"/>
    <w:rsid w:val="00846DAD"/>
    <w:rPr>
      <w:sz w:val="24"/>
      <w:szCs w:val="24"/>
    </w:rPr>
  </w:style>
  <w:style w:type="paragraph" w:styleId="Voettekst">
    <w:name w:val="footer"/>
    <w:basedOn w:val="Standaard"/>
    <w:link w:val="VoettekstChar"/>
    <w:uiPriority w:val="99"/>
    <w:unhideWhenUsed/>
    <w:rsid w:val="00846DAD"/>
    <w:pPr>
      <w:tabs>
        <w:tab w:val="center" w:pos="4536"/>
        <w:tab w:val="right" w:pos="9072"/>
      </w:tabs>
    </w:pPr>
  </w:style>
  <w:style w:type="character" w:customStyle="1" w:styleId="VoettekstChar">
    <w:name w:val="Voettekst Char"/>
    <w:basedOn w:val="Standaardalinea-lettertype"/>
    <w:link w:val="Voettekst"/>
    <w:uiPriority w:val="99"/>
    <w:rsid w:val="00846D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CA7"/>
    <w:rPr>
      <w:sz w:val="24"/>
      <w:szCs w:val="24"/>
    </w:rPr>
  </w:style>
  <w:style w:type="paragraph" w:styleId="Kop1">
    <w:name w:val="heading 1"/>
    <w:basedOn w:val="Standaard"/>
    <w:next w:val="Standaard"/>
    <w:link w:val="Kop1Char"/>
    <w:qFormat/>
    <w:rsid w:val="00A94CA7"/>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semiHidden/>
    <w:unhideWhenUsed/>
    <w:qFormat/>
    <w:rsid w:val="0027763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94CA7"/>
    <w:rPr>
      <w:rFonts w:ascii="Cambria" w:eastAsia="Times New Roman" w:hAnsi="Cambria" w:cs="Times New Roman"/>
      <w:b/>
      <w:bCs/>
      <w:kern w:val="32"/>
      <w:sz w:val="32"/>
      <w:szCs w:val="32"/>
    </w:rPr>
  </w:style>
  <w:style w:type="paragraph" w:customStyle="1" w:styleId="Subtitel">
    <w:name w:val="Subtitel"/>
    <w:basedOn w:val="Standaard"/>
    <w:next w:val="Standaard"/>
    <w:link w:val="SubtitelChar"/>
    <w:qFormat/>
    <w:rsid w:val="00A94CA7"/>
    <w:pPr>
      <w:spacing w:after="60"/>
      <w:jc w:val="center"/>
      <w:outlineLvl w:val="1"/>
    </w:pPr>
    <w:rPr>
      <w:rFonts w:ascii="Cambria" w:hAnsi="Cambria"/>
    </w:rPr>
  </w:style>
  <w:style w:type="character" w:customStyle="1" w:styleId="SubtitelChar">
    <w:name w:val="Subtitel Char"/>
    <w:link w:val="Subtitel"/>
    <w:rsid w:val="00A94CA7"/>
    <w:rPr>
      <w:rFonts w:ascii="Cambria" w:eastAsia="Times New Roman" w:hAnsi="Cambria" w:cs="Times New Roman"/>
      <w:sz w:val="24"/>
      <w:szCs w:val="24"/>
    </w:rPr>
  </w:style>
  <w:style w:type="character" w:styleId="Nadruk">
    <w:name w:val="Emphasis"/>
    <w:uiPriority w:val="20"/>
    <w:qFormat/>
    <w:rsid w:val="00A94CA7"/>
    <w:rPr>
      <w:i/>
      <w:iCs/>
    </w:rPr>
  </w:style>
  <w:style w:type="character" w:styleId="Hyperlink">
    <w:name w:val="Hyperlink"/>
    <w:uiPriority w:val="99"/>
    <w:unhideWhenUsed/>
    <w:rsid w:val="00835DE8"/>
    <w:rPr>
      <w:color w:val="0000FF"/>
      <w:u w:val="single"/>
    </w:rPr>
  </w:style>
  <w:style w:type="paragraph" w:styleId="Lijstalinea">
    <w:name w:val="List Paragraph"/>
    <w:basedOn w:val="Standaard"/>
    <w:uiPriority w:val="34"/>
    <w:qFormat/>
    <w:rsid w:val="00835DE8"/>
    <w:pPr>
      <w:ind w:left="708"/>
    </w:pPr>
  </w:style>
  <w:style w:type="paragraph" w:styleId="Ballontekst">
    <w:name w:val="Balloon Text"/>
    <w:basedOn w:val="Standaard"/>
    <w:link w:val="BallontekstChar"/>
    <w:uiPriority w:val="99"/>
    <w:semiHidden/>
    <w:unhideWhenUsed/>
    <w:rsid w:val="00E027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75B"/>
    <w:rPr>
      <w:rFonts w:ascii="Tahoma" w:hAnsi="Tahoma" w:cs="Tahoma"/>
      <w:sz w:val="16"/>
      <w:szCs w:val="16"/>
    </w:rPr>
  </w:style>
  <w:style w:type="character" w:customStyle="1" w:styleId="Kop3Char">
    <w:name w:val="Kop 3 Char"/>
    <w:basedOn w:val="Standaardalinea-lettertype"/>
    <w:link w:val="Kop3"/>
    <w:semiHidden/>
    <w:rsid w:val="0027763D"/>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rsid w:val="00846DAD"/>
    <w:pPr>
      <w:tabs>
        <w:tab w:val="center" w:pos="4536"/>
        <w:tab w:val="right" w:pos="9072"/>
      </w:tabs>
    </w:pPr>
  </w:style>
  <w:style w:type="character" w:customStyle="1" w:styleId="KoptekstChar">
    <w:name w:val="Koptekst Char"/>
    <w:basedOn w:val="Standaardalinea-lettertype"/>
    <w:link w:val="Koptekst"/>
    <w:uiPriority w:val="99"/>
    <w:rsid w:val="00846DAD"/>
    <w:rPr>
      <w:sz w:val="24"/>
      <w:szCs w:val="24"/>
    </w:rPr>
  </w:style>
  <w:style w:type="paragraph" w:styleId="Voettekst">
    <w:name w:val="footer"/>
    <w:basedOn w:val="Standaard"/>
    <w:link w:val="VoettekstChar"/>
    <w:uiPriority w:val="99"/>
    <w:unhideWhenUsed/>
    <w:rsid w:val="00846DAD"/>
    <w:pPr>
      <w:tabs>
        <w:tab w:val="center" w:pos="4536"/>
        <w:tab w:val="right" w:pos="9072"/>
      </w:tabs>
    </w:pPr>
  </w:style>
  <w:style w:type="character" w:customStyle="1" w:styleId="VoettekstChar">
    <w:name w:val="Voettekst Char"/>
    <w:basedOn w:val="Standaardalinea-lettertype"/>
    <w:link w:val="Voettekst"/>
    <w:uiPriority w:val="99"/>
    <w:rsid w:val="00846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653">
      <w:bodyDiv w:val="1"/>
      <w:marLeft w:val="0"/>
      <w:marRight w:val="0"/>
      <w:marTop w:val="0"/>
      <w:marBottom w:val="0"/>
      <w:divBdr>
        <w:top w:val="none" w:sz="0" w:space="0" w:color="auto"/>
        <w:left w:val="none" w:sz="0" w:space="0" w:color="auto"/>
        <w:bottom w:val="none" w:sz="0" w:space="0" w:color="auto"/>
        <w:right w:val="none" w:sz="0" w:space="0" w:color="auto"/>
      </w:divBdr>
    </w:div>
    <w:div w:id="937298865">
      <w:bodyDiv w:val="1"/>
      <w:marLeft w:val="0"/>
      <w:marRight w:val="0"/>
      <w:marTop w:val="0"/>
      <w:marBottom w:val="0"/>
      <w:divBdr>
        <w:top w:val="none" w:sz="0" w:space="0" w:color="auto"/>
        <w:left w:val="none" w:sz="0" w:space="0" w:color="auto"/>
        <w:bottom w:val="none" w:sz="0" w:space="0" w:color="auto"/>
        <w:right w:val="none" w:sz="0" w:space="0" w:color="auto"/>
      </w:divBdr>
    </w:div>
    <w:div w:id="1348021267">
      <w:bodyDiv w:val="1"/>
      <w:marLeft w:val="0"/>
      <w:marRight w:val="0"/>
      <w:marTop w:val="0"/>
      <w:marBottom w:val="0"/>
      <w:divBdr>
        <w:top w:val="none" w:sz="0" w:space="0" w:color="auto"/>
        <w:left w:val="none" w:sz="0" w:space="0" w:color="auto"/>
        <w:bottom w:val="none" w:sz="0" w:space="0" w:color="auto"/>
        <w:right w:val="none" w:sz="0" w:space="0" w:color="auto"/>
      </w:divBdr>
    </w:div>
    <w:div w:id="20516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CharactersWithSpaces>
  <SharedDoc>false</SharedDoc>
  <HLinks>
    <vt:vector size="6" baseType="variant">
      <vt:variant>
        <vt:i4>1376284</vt:i4>
      </vt:variant>
      <vt:variant>
        <vt:i4>0</vt:i4>
      </vt:variant>
      <vt:variant>
        <vt:i4>0</vt:i4>
      </vt:variant>
      <vt:variant>
        <vt:i4>5</vt:i4>
      </vt:variant>
      <vt:variant>
        <vt:lpwstr>http://www.kbogennep.nl/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User</cp:lastModifiedBy>
  <cp:revision>7</cp:revision>
  <cp:lastPrinted>2024-04-14T11:33:00Z</cp:lastPrinted>
  <dcterms:created xsi:type="dcterms:W3CDTF">2024-04-14T10:59:00Z</dcterms:created>
  <dcterms:modified xsi:type="dcterms:W3CDTF">2024-04-15T13:00:00Z</dcterms:modified>
</cp:coreProperties>
</file>