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3B" w:rsidRDefault="00BD7C3B" w:rsidP="00BD7C3B">
      <w:pPr>
        <w:spacing w:before="100" w:beforeAutospacing="1" w:after="100" w:afterAutospacing="1"/>
        <w:outlineLvl w:val="1"/>
        <w:rPr>
          <w:rFonts w:asciiTheme="minorHAnsi" w:eastAsia="Times New Roman" w:hAnsiTheme="minorHAnsi" w:cstheme="minorHAnsi"/>
          <w:b/>
          <w:bCs/>
          <w:sz w:val="36"/>
          <w:szCs w:val="36"/>
        </w:rPr>
      </w:pPr>
      <w:r>
        <w:rPr>
          <w:rFonts w:asciiTheme="minorHAnsi" w:eastAsia="Times New Roman" w:hAnsiTheme="minorHAnsi" w:cstheme="minorHAnsi"/>
          <w:b/>
          <w:bCs/>
          <w:noProof/>
          <w:sz w:val="36"/>
          <w:szCs w:val="36"/>
        </w:rPr>
        <w:drawing>
          <wp:anchor distT="0" distB="0" distL="114300" distR="114300" simplePos="0" relativeHeight="251658240" behindDoc="0" locked="0" layoutInCell="1" allowOverlap="1" wp14:anchorId="12FC06C4" wp14:editId="699C5B34">
            <wp:simplePos x="0" y="0"/>
            <wp:positionH relativeFrom="margin">
              <wp:posOffset>4541520</wp:posOffset>
            </wp:positionH>
            <wp:positionV relativeFrom="margin">
              <wp:posOffset>194945</wp:posOffset>
            </wp:positionV>
            <wp:extent cx="1394460" cy="1257300"/>
            <wp:effectExtent l="0" t="0" r="0" b="0"/>
            <wp:wrapSquare wrapText="bothSides"/>
            <wp:docPr id="1" name="Afbeelding 1" descr="C:\Users\User\Documents\000000 Senioren Gennep\00000000 LOGO\Logo zonder achtergrond definitief.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000000 Senioren Gennep\00000000 LOGO\Logo zonder achtergrond definitief.jp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60" cy="1257300"/>
                    </a:xfrm>
                    <a:prstGeom prst="rect">
                      <a:avLst/>
                    </a:prstGeom>
                    <a:noFill/>
                    <a:ln>
                      <a:noFill/>
                    </a:ln>
                  </pic:spPr>
                </pic:pic>
              </a:graphicData>
            </a:graphic>
          </wp:anchor>
        </w:drawing>
      </w:r>
      <w:r>
        <w:rPr>
          <w:rFonts w:asciiTheme="minorHAnsi" w:eastAsia="Times New Roman" w:hAnsiTheme="minorHAnsi" w:cstheme="minorHAnsi"/>
          <w:b/>
          <w:bCs/>
          <w:sz w:val="36"/>
          <w:szCs w:val="36"/>
        </w:rPr>
        <w:t>Senioren Gennep, de kracht van samen</w:t>
      </w:r>
    </w:p>
    <w:p w:rsidR="00BD7C3B" w:rsidRDefault="00BD7C3B" w:rsidP="00BD7C3B">
      <w:pPr>
        <w:spacing w:before="100" w:beforeAutospacing="1" w:after="100" w:afterAutospacing="1"/>
        <w:outlineLvl w:val="1"/>
        <w:rPr>
          <w:rFonts w:asciiTheme="minorHAnsi" w:eastAsia="Times New Roman" w:hAnsiTheme="minorHAnsi" w:cstheme="minorHAnsi"/>
          <w:b/>
          <w:bCs/>
          <w:color w:val="FF0000"/>
          <w:sz w:val="28"/>
          <w:szCs w:val="28"/>
        </w:rPr>
      </w:pPr>
      <w:r w:rsidRPr="00E95977">
        <w:rPr>
          <w:rFonts w:asciiTheme="minorHAnsi" w:eastAsia="Times New Roman" w:hAnsiTheme="minorHAnsi" w:cstheme="minorHAnsi"/>
          <w:b/>
          <w:bCs/>
          <w:color w:val="FF0000"/>
          <w:sz w:val="28"/>
          <w:szCs w:val="28"/>
        </w:rPr>
        <w:t xml:space="preserve">Verslag </w:t>
      </w:r>
      <w:r w:rsidR="00A61624">
        <w:rPr>
          <w:rFonts w:asciiTheme="minorHAnsi" w:eastAsia="Times New Roman" w:hAnsiTheme="minorHAnsi" w:cstheme="minorHAnsi"/>
          <w:b/>
          <w:bCs/>
          <w:color w:val="FF0000"/>
          <w:sz w:val="28"/>
          <w:szCs w:val="28"/>
        </w:rPr>
        <w:t xml:space="preserve">algemene </w:t>
      </w:r>
      <w:r w:rsidRPr="00E95977">
        <w:rPr>
          <w:rFonts w:asciiTheme="minorHAnsi" w:eastAsia="Times New Roman" w:hAnsiTheme="minorHAnsi" w:cstheme="minorHAnsi"/>
          <w:b/>
          <w:bCs/>
          <w:color w:val="FF0000"/>
          <w:sz w:val="28"/>
          <w:szCs w:val="28"/>
        </w:rPr>
        <w:t>ledenvergadering 1 december 2023</w:t>
      </w:r>
    </w:p>
    <w:p w:rsidR="00E61269" w:rsidRPr="00E61269" w:rsidRDefault="00E61269" w:rsidP="00E61269">
      <w:pPr>
        <w:outlineLvl w:val="1"/>
        <w:rPr>
          <w:rFonts w:asciiTheme="minorHAnsi" w:eastAsia="Times New Roman" w:hAnsiTheme="minorHAnsi" w:cstheme="minorHAnsi"/>
          <w:b/>
          <w:bCs/>
          <w:color w:val="FF0000"/>
        </w:rPr>
      </w:pPr>
      <w:r w:rsidRPr="00E61269">
        <w:rPr>
          <w:rFonts w:asciiTheme="minorHAnsi" w:eastAsia="Times New Roman" w:hAnsiTheme="minorHAnsi" w:cstheme="minorHAnsi"/>
          <w:b/>
          <w:bCs/>
          <w:color w:val="FF0000"/>
        </w:rPr>
        <w:t>Aanwezig: 53 leden</w:t>
      </w:r>
    </w:p>
    <w:p w:rsidR="00E61269" w:rsidRDefault="00E61269" w:rsidP="00E61269">
      <w:pPr>
        <w:outlineLvl w:val="1"/>
        <w:rPr>
          <w:rFonts w:asciiTheme="minorHAnsi" w:eastAsia="Times New Roman" w:hAnsiTheme="minorHAnsi" w:cstheme="minorHAnsi"/>
          <w:b/>
          <w:bCs/>
          <w:color w:val="FF0000"/>
        </w:rPr>
      </w:pPr>
      <w:r w:rsidRPr="00E61269">
        <w:rPr>
          <w:rFonts w:asciiTheme="minorHAnsi" w:eastAsia="Times New Roman" w:hAnsiTheme="minorHAnsi" w:cstheme="minorHAnsi"/>
          <w:b/>
          <w:bCs/>
          <w:color w:val="FF0000"/>
        </w:rPr>
        <w:t>Bericht van verhindering: 4 leden</w:t>
      </w:r>
    </w:p>
    <w:p w:rsidR="00E61269" w:rsidRPr="00E61269" w:rsidRDefault="00E61269" w:rsidP="00E61269">
      <w:pPr>
        <w:outlineLvl w:val="1"/>
        <w:rPr>
          <w:rFonts w:asciiTheme="minorHAnsi" w:eastAsia="Times New Roman" w:hAnsiTheme="minorHAnsi" w:cstheme="minorHAnsi"/>
          <w:b/>
          <w:bCs/>
          <w:color w:val="FF0000"/>
        </w:rPr>
      </w:pPr>
      <w:bookmarkStart w:id="0" w:name="_GoBack"/>
      <w:bookmarkEnd w:id="0"/>
    </w:p>
    <w:p w:rsidR="00BD7C3B" w:rsidRPr="00BD7C3B" w:rsidRDefault="00BD7C3B" w:rsidP="00BD7C3B">
      <w:pPr>
        <w:numPr>
          <w:ilvl w:val="0"/>
          <w:numId w:val="1"/>
        </w:numPr>
        <w:ind w:left="709"/>
        <w:rPr>
          <w:rFonts w:asciiTheme="minorHAnsi" w:eastAsia="Times New Roman" w:hAnsiTheme="minorHAnsi" w:cstheme="minorHAnsi"/>
          <w:b/>
          <w:sz w:val="24"/>
          <w:szCs w:val="24"/>
        </w:rPr>
      </w:pPr>
      <w:r w:rsidRPr="00BD7C3B">
        <w:rPr>
          <w:rFonts w:asciiTheme="minorHAnsi" w:eastAsia="Times New Roman" w:hAnsiTheme="minorHAnsi" w:cstheme="minorHAnsi"/>
          <w:b/>
          <w:bCs/>
          <w:sz w:val="24"/>
          <w:szCs w:val="24"/>
        </w:rPr>
        <w:t>Opening d</w:t>
      </w:r>
      <w:r w:rsidRPr="00BD7C3B">
        <w:rPr>
          <w:rFonts w:asciiTheme="minorHAnsi" w:eastAsia="Times New Roman" w:hAnsiTheme="minorHAnsi" w:cstheme="minorHAnsi"/>
          <w:b/>
          <w:sz w:val="24"/>
          <w:szCs w:val="24"/>
        </w:rPr>
        <w:t>oor de voorzitter</w:t>
      </w:r>
    </w:p>
    <w:p w:rsidR="00BD7C3B" w:rsidRPr="00E95977" w:rsidRDefault="00BD7C3B" w:rsidP="00BD7C3B">
      <w:pPr>
        <w:ind w:left="708"/>
        <w:rPr>
          <w:rFonts w:asciiTheme="minorHAnsi" w:eastAsia="Times New Roman" w:hAnsiTheme="minorHAnsi" w:cstheme="minorHAnsi"/>
        </w:rPr>
      </w:pPr>
      <w:r w:rsidRPr="00E95977">
        <w:rPr>
          <w:rFonts w:asciiTheme="minorHAnsi" w:eastAsia="Times New Roman" w:hAnsiTheme="minorHAnsi" w:cstheme="minorHAnsi"/>
        </w:rPr>
        <w:t xml:space="preserve">Gerard van Thiel opent de vergadering en heet alle aanwezigen welkom. Er is bericht van verhindering van 4 </w:t>
      </w:r>
      <w:r w:rsidR="00E61269" w:rsidRPr="00E95977">
        <w:rPr>
          <w:rFonts w:asciiTheme="minorHAnsi" w:eastAsia="Times New Roman" w:hAnsiTheme="minorHAnsi" w:cstheme="minorHAnsi"/>
        </w:rPr>
        <w:t xml:space="preserve">personen. </w:t>
      </w:r>
      <w:r w:rsidRPr="00E95977">
        <w:rPr>
          <w:rFonts w:asciiTheme="minorHAnsi" w:eastAsia="Times New Roman" w:hAnsiTheme="minorHAnsi" w:cstheme="minorHAnsi"/>
        </w:rPr>
        <w:t>Twee</w:t>
      </w:r>
      <w:r w:rsidR="00A84FEA">
        <w:rPr>
          <w:rFonts w:asciiTheme="minorHAnsi" w:eastAsia="Times New Roman" w:hAnsiTheme="minorHAnsi" w:cstheme="minorHAnsi"/>
        </w:rPr>
        <w:t xml:space="preserve"> afwezige </w:t>
      </w:r>
      <w:r w:rsidRPr="00E95977">
        <w:rPr>
          <w:rFonts w:asciiTheme="minorHAnsi" w:eastAsia="Times New Roman" w:hAnsiTheme="minorHAnsi" w:cstheme="minorHAnsi"/>
        </w:rPr>
        <w:t>leden hebben aangegeven in te stemmen met de voorliggende statuten, het huishoudelijk reglement inclusief het</w:t>
      </w:r>
      <w:r w:rsidR="00EA202D" w:rsidRPr="00E95977">
        <w:rPr>
          <w:rFonts w:asciiTheme="minorHAnsi" w:eastAsia="Times New Roman" w:hAnsiTheme="minorHAnsi" w:cstheme="minorHAnsi"/>
        </w:rPr>
        <w:t xml:space="preserve"> </w:t>
      </w:r>
      <w:r w:rsidRPr="00E95977">
        <w:rPr>
          <w:rFonts w:asciiTheme="minorHAnsi" w:eastAsia="Times New Roman" w:hAnsiTheme="minorHAnsi" w:cstheme="minorHAnsi"/>
        </w:rPr>
        <w:t>privacy regelement.</w:t>
      </w:r>
    </w:p>
    <w:p w:rsidR="006C47B0" w:rsidRPr="00E95977" w:rsidRDefault="00EA202D" w:rsidP="00871330">
      <w:pPr>
        <w:ind w:left="708"/>
      </w:pPr>
      <w:r w:rsidRPr="00E95977">
        <w:rPr>
          <w:rFonts w:asciiTheme="minorHAnsi" w:eastAsia="Times New Roman" w:hAnsiTheme="minorHAnsi" w:cstheme="minorHAnsi"/>
        </w:rPr>
        <w:t xml:space="preserve">Deze vergadering is bijeen geroepen omdat de </w:t>
      </w:r>
      <w:r w:rsidR="006C47B0" w:rsidRPr="00E95977">
        <w:rPr>
          <w:rFonts w:asciiTheme="minorHAnsi" w:eastAsia="Times New Roman" w:hAnsiTheme="minorHAnsi" w:cstheme="minorHAnsi"/>
        </w:rPr>
        <w:t>algemene</w:t>
      </w:r>
      <w:r w:rsidR="00871330" w:rsidRPr="00E95977">
        <w:rPr>
          <w:rFonts w:asciiTheme="minorHAnsi" w:eastAsia="Times New Roman" w:hAnsiTheme="minorHAnsi" w:cstheme="minorHAnsi"/>
        </w:rPr>
        <w:t xml:space="preserve"> </w:t>
      </w:r>
      <w:r w:rsidR="006C47B0" w:rsidRPr="00E95977">
        <w:rPr>
          <w:rFonts w:asciiTheme="minorHAnsi" w:eastAsia="Times New Roman" w:hAnsiTheme="minorHAnsi" w:cstheme="minorHAnsi"/>
        </w:rPr>
        <w:t xml:space="preserve">ledenvergadering </w:t>
      </w:r>
      <w:r w:rsidR="00871330" w:rsidRPr="00E95977">
        <w:rPr>
          <w:rFonts w:asciiTheme="minorHAnsi" w:eastAsia="Times New Roman" w:hAnsiTheme="minorHAnsi" w:cstheme="minorHAnsi"/>
        </w:rPr>
        <w:t xml:space="preserve">een besluit moet nemen </w:t>
      </w:r>
      <w:r w:rsidR="006C47B0" w:rsidRPr="00E95977">
        <w:t>over de gewijzigde statuten.</w:t>
      </w:r>
    </w:p>
    <w:p w:rsidR="006C47B0" w:rsidRPr="00E95977" w:rsidRDefault="006C47B0" w:rsidP="00871330">
      <w:pPr>
        <w:ind w:left="708"/>
      </w:pPr>
    </w:p>
    <w:p w:rsidR="00871330" w:rsidRPr="00E95977" w:rsidRDefault="006C47B0" w:rsidP="00871330">
      <w:pPr>
        <w:ind w:left="708"/>
      </w:pPr>
      <w:r w:rsidRPr="00E95977">
        <w:t xml:space="preserve">De leden zijn daartoe opgeroepen op 24 oktober met een herinnering op 28 november </w:t>
      </w:r>
      <w:r w:rsidR="00871330" w:rsidRPr="00E95977">
        <w:t xml:space="preserve">met de mededeling dat </w:t>
      </w:r>
      <w:r w:rsidRPr="00E95977">
        <w:t xml:space="preserve">statutenwijziging, wijziging van het huishoudelijk regelement en privacy regelement werd geagendeerd. </w:t>
      </w:r>
      <w:r w:rsidR="00A84FEA" w:rsidRPr="00E95977">
        <w:t xml:space="preserve">De </w:t>
      </w:r>
      <w:r w:rsidRPr="00E95977">
        <w:t>documenten lagen vanaf 1 november 2023 ter inzage in MFC De Goede Herder, waren op te vragen bij de secretaris en te downloaden via de website.</w:t>
      </w:r>
    </w:p>
    <w:p w:rsidR="006C47B0" w:rsidRPr="00E95977" w:rsidRDefault="006C47B0" w:rsidP="00871330">
      <w:pPr>
        <w:ind w:left="708"/>
      </w:pPr>
    </w:p>
    <w:p w:rsidR="006C47B0" w:rsidRPr="00E95977" w:rsidRDefault="006C47B0" w:rsidP="00871330">
      <w:pPr>
        <w:ind w:left="708"/>
      </w:pPr>
      <w:r w:rsidRPr="00E95977">
        <w:t>De voorzitter memoreert dat e</w:t>
      </w:r>
      <w:r w:rsidR="00871330" w:rsidRPr="00E95977">
        <w:t>en besluit tot statutenwijziging ten minste twee derde van de uitgebrachte stemmen</w:t>
      </w:r>
      <w:r w:rsidRPr="00E95977">
        <w:t xml:space="preserve"> </w:t>
      </w:r>
      <w:r w:rsidR="007A4F00" w:rsidRPr="00E95977">
        <w:t xml:space="preserve">behoeft </w:t>
      </w:r>
      <w:r w:rsidR="00871330" w:rsidRPr="00E95977">
        <w:t xml:space="preserve">in een vergadering waarin ten minste de helft van het aantal leden aanwezig of vertegenwoordigd is. </w:t>
      </w:r>
    </w:p>
    <w:p w:rsidR="00871330" w:rsidRPr="00E95977" w:rsidRDefault="006C47B0" w:rsidP="00871330">
      <w:pPr>
        <w:ind w:left="708"/>
        <w:rPr>
          <w:rFonts w:asciiTheme="minorHAnsi" w:eastAsia="Times New Roman" w:hAnsiTheme="minorHAnsi" w:cstheme="minorHAnsi"/>
        </w:rPr>
      </w:pPr>
      <w:r w:rsidRPr="00E95977">
        <w:t xml:space="preserve">Aangezien duidelijk is dat het </w:t>
      </w:r>
      <w:r w:rsidR="007A4F00" w:rsidRPr="00E95977">
        <w:t xml:space="preserve">voormeld quorum niet gehaald zal worden, hebben wij een </w:t>
      </w:r>
      <w:r w:rsidR="00871330" w:rsidRPr="00E95977">
        <w:t xml:space="preserve">tweede vergadering </w:t>
      </w:r>
      <w:r w:rsidR="007A4F00" w:rsidRPr="00E95977">
        <w:t xml:space="preserve">bijeengeroepen. In deze tweede vergadering </w:t>
      </w:r>
      <w:r w:rsidR="00871330" w:rsidRPr="00E95977">
        <w:t>k</w:t>
      </w:r>
      <w:r w:rsidR="00A84FEA">
        <w:t xml:space="preserve">unnen </w:t>
      </w:r>
      <w:r w:rsidR="007A4F00" w:rsidRPr="00E95977">
        <w:t xml:space="preserve">rechtsgeldig </w:t>
      </w:r>
      <w:r w:rsidR="00A84FEA">
        <w:t>besluiten worden genomen</w:t>
      </w:r>
      <w:r w:rsidR="00871330" w:rsidRPr="00E95977">
        <w:t xml:space="preserve"> met een meerderheid van twee derde van de</w:t>
      </w:r>
      <w:r w:rsidR="007A4F00" w:rsidRPr="00E95977">
        <w:t xml:space="preserve"> </w:t>
      </w:r>
      <w:r w:rsidR="00871330" w:rsidRPr="00E95977">
        <w:t>uitgebrachte stemmen, ongeacht het aantal aanwezige of vertegenwoordigde leden.</w:t>
      </w:r>
    </w:p>
    <w:p w:rsidR="00871330" w:rsidRPr="00E95977" w:rsidRDefault="00871330" w:rsidP="00BD7C3B">
      <w:pPr>
        <w:ind w:left="708"/>
        <w:rPr>
          <w:rFonts w:asciiTheme="minorHAnsi" w:eastAsia="Times New Roman" w:hAnsiTheme="minorHAnsi" w:cstheme="minorHAnsi"/>
        </w:rPr>
      </w:pPr>
    </w:p>
    <w:p w:rsidR="00EA202D" w:rsidRPr="00E95977" w:rsidRDefault="007A4F00" w:rsidP="00BD7C3B">
      <w:pPr>
        <w:ind w:left="708"/>
        <w:rPr>
          <w:rFonts w:asciiTheme="minorHAnsi" w:eastAsia="Times New Roman" w:hAnsiTheme="minorHAnsi" w:cstheme="minorHAnsi"/>
        </w:rPr>
      </w:pPr>
      <w:r w:rsidRPr="00E95977">
        <w:rPr>
          <w:rFonts w:asciiTheme="minorHAnsi" w:eastAsia="Times New Roman" w:hAnsiTheme="minorHAnsi" w:cstheme="minorHAnsi"/>
        </w:rPr>
        <w:t xml:space="preserve">Het bestuur heeft gemeend in deze vergadering ook </w:t>
      </w:r>
      <w:r w:rsidR="00EA202D" w:rsidRPr="00E95977">
        <w:rPr>
          <w:rFonts w:asciiTheme="minorHAnsi" w:eastAsia="Times New Roman" w:hAnsiTheme="minorHAnsi" w:cstheme="minorHAnsi"/>
        </w:rPr>
        <w:t xml:space="preserve">het huishoudelijk regelement en het </w:t>
      </w:r>
      <w:r w:rsidR="00871330" w:rsidRPr="00E95977">
        <w:rPr>
          <w:rFonts w:asciiTheme="minorHAnsi" w:eastAsia="Times New Roman" w:hAnsiTheme="minorHAnsi" w:cstheme="minorHAnsi"/>
        </w:rPr>
        <w:t>privacyreglement</w:t>
      </w:r>
      <w:r w:rsidR="00EA202D" w:rsidRPr="00E95977">
        <w:rPr>
          <w:rFonts w:asciiTheme="minorHAnsi" w:eastAsia="Times New Roman" w:hAnsiTheme="minorHAnsi" w:cstheme="minorHAnsi"/>
        </w:rPr>
        <w:t xml:space="preserve"> </w:t>
      </w:r>
      <w:r w:rsidRPr="00E95977">
        <w:rPr>
          <w:rFonts w:asciiTheme="minorHAnsi" w:eastAsia="Times New Roman" w:hAnsiTheme="minorHAnsi" w:cstheme="minorHAnsi"/>
        </w:rPr>
        <w:t>door de leden te laten goedkeuren.</w:t>
      </w:r>
      <w:r w:rsidR="00EA202D" w:rsidRPr="00E95977">
        <w:rPr>
          <w:rFonts w:asciiTheme="minorHAnsi" w:eastAsia="Times New Roman" w:hAnsiTheme="minorHAnsi" w:cstheme="minorHAnsi"/>
        </w:rPr>
        <w:t xml:space="preserve"> </w:t>
      </w:r>
    </w:p>
    <w:p w:rsidR="00EA202D" w:rsidRPr="00E95977" w:rsidRDefault="00EA202D" w:rsidP="00EA202D">
      <w:pPr>
        <w:ind w:left="708"/>
        <w:rPr>
          <w:rFonts w:asciiTheme="minorHAnsi" w:eastAsia="Times New Roman" w:hAnsiTheme="minorHAnsi" w:cstheme="minorHAnsi"/>
        </w:rPr>
      </w:pPr>
    </w:p>
    <w:p w:rsidR="00BD7C3B" w:rsidRPr="00E95977" w:rsidRDefault="00BD7C3B" w:rsidP="00E95977">
      <w:pPr>
        <w:pStyle w:val="Lijstalinea"/>
        <w:numPr>
          <w:ilvl w:val="0"/>
          <w:numId w:val="1"/>
        </w:numPr>
        <w:rPr>
          <w:rFonts w:asciiTheme="minorHAnsi" w:eastAsia="Times New Roman" w:hAnsiTheme="minorHAnsi" w:cstheme="minorHAnsi"/>
          <w:sz w:val="24"/>
          <w:szCs w:val="24"/>
        </w:rPr>
      </w:pPr>
      <w:r w:rsidRPr="00E95977">
        <w:rPr>
          <w:rFonts w:asciiTheme="minorHAnsi" w:eastAsia="Times New Roman" w:hAnsiTheme="minorHAnsi" w:cstheme="minorHAnsi"/>
          <w:b/>
          <w:bCs/>
          <w:sz w:val="24"/>
          <w:szCs w:val="24"/>
        </w:rPr>
        <w:t>De notulen van de ledenvergadering van 21 april 2023</w:t>
      </w:r>
    </w:p>
    <w:p w:rsidR="00BD7C3B" w:rsidRPr="00E95977" w:rsidRDefault="00EA202D" w:rsidP="00E61269">
      <w:pPr>
        <w:ind w:left="720"/>
        <w:rPr>
          <w:rFonts w:asciiTheme="minorHAnsi" w:eastAsia="Times New Roman" w:hAnsiTheme="minorHAnsi" w:cstheme="minorHAnsi"/>
        </w:rPr>
      </w:pPr>
      <w:r w:rsidRPr="00E95977">
        <w:rPr>
          <w:rFonts w:asciiTheme="minorHAnsi" w:eastAsia="Times New Roman" w:hAnsiTheme="minorHAnsi" w:cstheme="minorHAnsi"/>
          <w:bCs/>
        </w:rPr>
        <w:t>Op pagina 1 onder punt 3 mededelingen wordt de tekst; “tijdens dat jaar betaalt de GON voor haar leden het lidmaatschap van de KBO en kunnen zij meedoen aan alle KBO-activiteiten” gewijzigd in “tijdens dat jaar betaalt de GON voor haar leden het lidmaatschap van de GON en kunnen zij meedoen aan alle KBO-activiteiten”</w:t>
      </w:r>
      <w:r w:rsidR="00A84FEA">
        <w:rPr>
          <w:rFonts w:asciiTheme="minorHAnsi" w:eastAsia="Times New Roman" w:hAnsiTheme="minorHAnsi" w:cstheme="minorHAnsi"/>
          <w:bCs/>
        </w:rPr>
        <w:t>.</w:t>
      </w:r>
      <w:r w:rsidR="00E61269">
        <w:rPr>
          <w:rFonts w:asciiTheme="minorHAnsi" w:eastAsia="Times New Roman" w:hAnsiTheme="minorHAnsi" w:cstheme="minorHAnsi"/>
          <w:bCs/>
        </w:rPr>
        <w:t xml:space="preserve"> </w:t>
      </w:r>
      <w:r w:rsidRPr="00E95977">
        <w:rPr>
          <w:rFonts w:asciiTheme="minorHAnsi" w:eastAsia="Times New Roman" w:hAnsiTheme="minorHAnsi" w:cstheme="minorHAnsi"/>
        </w:rPr>
        <w:t xml:space="preserve">Het verslag wordt vervolgens vastgesteld. </w:t>
      </w:r>
    </w:p>
    <w:p w:rsidR="00EA202D" w:rsidRPr="00E95977" w:rsidRDefault="00BD7C3B" w:rsidP="00BD7C3B">
      <w:pPr>
        <w:pStyle w:val="Lijstalinea"/>
        <w:numPr>
          <w:ilvl w:val="0"/>
          <w:numId w:val="1"/>
        </w:numPr>
        <w:spacing w:before="100" w:beforeAutospacing="1" w:after="100" w:afterAutospacing="1"/>
        <w:rPr>
          <w:rFonts w:asciiTheme="minorHAnsi" w:eastAsia="Times New Roman" w:hAnsiTheme="minorHAnsi" w:cstheme="minorHAnsi"/>
        </w:rPr>
      </w:pPr>
      <w:r w:rsidRPr="00E95977">
        <w:rPr>
          <w:rFonts w:asciiTheme="minorHAnsi" w:eastAsia="Times New Roman" w:hAnsiTheme="minorHAnsi" w:cstheme="minorHAnsi"/>
          <w:b/>
          <w:bCs/>
          <w:sz w:val="24"/>
          <w:szCs w:val="24"/>
        </w:rPr>
        <w:t>Informatie over de voorgenomen aansluiting bij de Koepel van Gepensioneerden.</w:t>
      </w:r>
      <w:r w:rsidRPr="00E95977">
        <w:rPr>
          <w:rFonts w:asciiTheme="minorHAnsi" w:eastAsia="Times New Roman" w:hAnsiTheme="minorHAnsi" w:cstheme="minorHAnsi"/>
          <w:b/>
          <w:bCs/>
          <w:sz w:val="24"/>
          <w:szCs w:val="24"/>
        </w:rPr>
        <w:br/>
      </w:r>
      <w:r w:rsidR="00EA202D" w:rsidRPr="00E95977">
        <w:rPr>
          <w:rFonts w:asciiTheme="minorHAnsi" w:eastAsia="Times New Roman" w:hAnsiTheme="minorHAnsi" w:cstheme="minorHAnsi"/>
        </w:rPr>
        <w:t>De voorzitter geeft een samenvatting van de zaken die het afgelopen jaar een rol hebben gespeeld bij het besluit om aansluiting te zoeken bij de Koepel van Gepensioneerden. In de nieuwsbrieven</w:t>
      </w:r>
      <w:r w:rsidR="007A4F00" w:rsidRPr="00E95977">
        <w:rPr>
          <w:rFonts w:asciiTheme="minorHAnsi" w:eastAsia="Times New Roman" w:hAnsiTheme="minorHAnsi" w:cstheme="minorHAnsi"/>
        </w:rPr>
        <w:t xml:space="preserve"> van het afgelopen </w:t>
      </w:r>
      <w:r w:rsidR="00285E1F" w:rsidRPr="00E95977">
        <w:rPr>
          <w:rFonts w:asciiTheme="minorHAnsi" w:eastAsia="Times New Roman" w:hAnsiTheme="minorHAnsi" w:cstheme="minorHAnsi"/>
        </w:rPr>
        <w:t xml:space="preserve">jaar </w:t>
      </w:r>
      <w:r w:rsidR="00EA202D" w:rsidRPr="00E95977">
        <w:rPr>
          <w:rFonts w:asciiTheme="minorHAnsi" w:eastAsia="Times New Roman" w:hAnsiTheme="minorHAnsi" w:cstheme="minorHAnsi"/>
        </w:rPr>
        <w:t xml:space="preserve">hebben de leden deze ontwikkelingen kunnen </w:t>
      </w:r>
      <w:r w:rsidR="007A4F00" w:rsidRPr="00E95977">
        <w:rPr>
          <w:rFonts w:asciiTheme="minorHAnsi" w:eastAsia="Times New Roman" w:hAnsiTheme="minorHAnsi" w:cstheme="minorHAnsi"/>
        </w:rPr>
        <w:t>volgen.</w:t>
      </w:r>
    </w:p>
    <w:p w:rsidR="007A4F00" w:rsidRPr="00285E1F" w:rsidRDefault="00285E1F" w:rsidP="00EA202D">
      <w:pPr>
        <w:pStyle w:val="Lijstalinea"/>
        <w:spacing w:before="100" w:beforeAutospacing="1" w:after="100" w:afterAutospacing="1"/>
        <w:rPr>
          <w:rFonts w:asciiTheme="minorHAnsi" w:eastAsia="Times New Roman" w:hAnsiTheme="minorHAnsi" w:cstheme="minorHAnsi"/>
          <w:b/>
        </w:rPr>
      </w:pPr>
      <w:r w:rsidRPr="00285E1F">
        <w:rPr>
          <w:rFonts w:asciiTheme="minorHAnsi" w:eastAsia="Times New Roman" w:hAnsiTheme="minorHAnsi" w:cstheme="minorHAnsi"/>
          <w:b/>
        </w:rPr>
        <w:t>Aansluiting bij de Koepel van Gepensioneerden</w:t>
      </w:r>
    </w:p>
    <w:p w:rsidR="007A4F00" w:rsidRPr="00E95977" w:rsidRDefault="007A4F00" w:rsidP="00EA202D">
      <w:pPr>
        <w:pStyle w:val="Lijstalinea"/>
        <w:spacing w:before="100" w:beforeAutospacing="1" w:after="100" w:afterAutospacing="1"/>
        <w:rPr>
          <w:rFonts w:asciiTheme="minorHAnsi" w:eastAsia="Times New Roman" w:hAnsiTheme="minorHAnsi" w:cstheme="minorHAnsi"/>
        </w:rPr>
      </w:pPr>
      <w:r w:rsidRPr="00E95977">
        <w:rPr>
          <w:rFonts w:asciiTheme="minorHAnsi" w:eastAsia="Times New Roman" w:hAnsiTheme="minorHAnsi" w:cstheme="minorHAnsi"/>
        </w:rPr>
        <w:t>De voorzitter noemt de volgende ontwikkelingen:</w:t>
      </w:r>
    </w:p>
    <w:p w:rsidR="00D43FE6" w:rsidRPr="00E95977" w:rsidRDefault="007A4F00" w:rsidP="007A4F00">
      <w:pPr>
        <w:pStyle w:val="Lijstalinea"/>
        <w:numPr>
          <w:ilvl w:val="0"/>
          <w:numId w:val="2"/>
        </w:numPr>
        <w:spacing w:before="100" w:beforeAutospacing="1" w:after="100" w:afterAutospacing="1"/>
        <w:rPr>
          <w:rFonts w:asciiTheme="minorHAnsi" w:eastAsia="Times New Roman" w:hAnsiTheme="minorHAnsi" w:cstheme="minorHAnsi"/>
        </w:rPr>
      </w:pPr>
      <w:r w:rsidRPr="00E95977">
        <w:rPr>
          <w:rFonts w:asciiTheme="minorHAnsi" w:eastAsia="Times New Roman" w:hAnsiTheme="minorHAnsi" w:cstheme="minorHAnsi"/>
        </w:rPr>
        <w:t xml:space="preserve">Na de opzegging bij KBO Limburg hebben wij rechtstreekse aansluiting gezocht bij de Unie </w:t>
      </w:r>
      <w:r w:rsidR="00211547" w:rsidRPr="00E95977">
        <w:rPr>
          <w:rFonts w:asciiTheme="minorHAnsi" w:eastAsia="Times New Roman" w:hAnsiTheme="minorHAnsi" w:cstheme="minorHAnsi"/>
        </w:rPr>
        <w:t xml:space="preserve">KBO. </w:t>
      </w:r>
      <w:r w:rsidR="00D43FE6" w:rsidRPr="00E95977">
        <w:rPr>
          <w:rFonts w:asciiTheme="minorHAnsi" w:eastAsia="Times New Roman" w:hAnsiTheme="minorHAnsi" w:cstheme="minorHAnsi"/>
        </w:rPr>
        <w:t>Daardoor daalde onze financiële afdracht aanzienlijk en behielden wij het KBO-PCOB mag</w:t>
      </w:r>
      <w:r w:rsidR="00211547">
        <w:rPr>
          <w:rFonts w:asciiTheme="minorHAnsi" w:eastAsia="Times New Roman" w:hAnsiTheme="minorHAnsi" w:cstheme="minorHAnsi"/>
        </w:rPr>
        <w:t>azine en de ledenadministratie.</w:t>
      </w:r>
    </w:p>
    <w:p w:rsidR="00D43FE6" w:rsidRPr="00E95977" w:rsidRDefault="00D43FE6" w:rsidP="007A4F00">
      <w:pPr>
        <w:pStyle w:val="Lijstalinea"/>
        <w:numPr>
          <w:ilvl w:val="0"/>
          <w:numId w:val="2"/>
        </w:numPr>
        <w:spacing w:before="100" w:beforeAutospacing="1" w:after="100" w:afterAutospacing="1"/>
        <w:rPr>
          <w:rFonts w:asciiTheme="minorHAnsi" w:eastAsia="Times New Roman" w:hAnsiTheme="minorHAnsi" w:cstheme="minorHAnsi"/>
        </w:rPr>
      </w:pPr>
      <w:r w:rsidRPr="00E95977">
        <w:rPr>
          <w:rFonts w:asciiTheme="minorHAnsi" w:eastAsia="Times New Roman" w:hAnsiTheme="minorHAnsi" w:cstheme="minorHAnsi"/>
        </w:rPr>
        <w:t xml:space="preserve">Bij de Unie traden het afgelopen jaar steeds meer provinciale bonden uit en het ledenaantal daalde </w:t>
      </w:r>
      <w:r w:rsidR="00A84FEA" w:rsidRPr="00E95977">
        <w:rPr>
          <w:rFonts w:asciiTheme="minorHAnsi" w:eastAsia="Times New Roman" w:hAnsiTheme="minorHAnsi" w:cstheme="minorHAnsi"/>
        </w:rPr>
        <w:t xml:space="preserve">fors. </w:t>
      </w:r>
      <w:r w:rsidRPr="00E95977">
        <w:rPr>
          <w:rFonts w:asciiTheme="minorHAnsi" w:eastAsia="Times New Roman" w:hAnsiTheme="minorHAnsi" w:cstheme="minorHAnsi"/>
        </w:rPr>
        <w:t>Vervolgens hee</w:t>
      </w:r>
      <w:r w:rsidR="00A84FEA">
        <w:rPr>
          <w:rFonts w:asciiTheme="minorHAnsi" w:eastAsia="Times New Roman" w:hAnsiTheme="minorHAnsi" w:cstheme="minorHAnsi"/>
        </w:rPr>
        <w:t>f</w:t>
      </w:r>
      <w:r w:rsidRPr="00E95977">
        <w:rPr>
          <w:rFonts w:asciiTheme="minorHAnsi" w:eastAsia="Times New Roman" w:hAnsiTheme="minorHAnsi" w:cstheme="minorHAnsi"/>
        </w:rPr>
        <w:t xml:space="preserve">t de Unie KBO onderzocht </w:t>
      </w:r>
      <w:r w:rsidR="00211547" w:rsidRPr="00E95977">
        <w:rPr>
          <w:rFonts w:asciiTheme="minorHAnsi" w:eastAsia="Times New Roman" w:hAnsiTheme="minorHAnsi" w:cstheme="minorHAnsi"/>
        </w:rPr>
        <w:t xml:space="preserve">of </w:t>
      </w:r>
      <w:r w:rsidRPr="00E95977">
        <w:rPr>
          <w:rFonts w:asciiTheme="minorHAnsi" w:eastAsia="Times New Roman" w:hAnsiTheme="minorHAnsi" w:cstheme="minorHAnsi"/>
        </w:rPr>
        <w:t>een fusie tussen de drie ouderenbonden (ANBO-PCOB</w:t>
      </w:r>
      <w:r w:rsidR="00211547">
        <w:rPr>
          <w:rFonts w:asciiTheme="minorHAnsi" w:eastAsia="Times New Roman" w:hAnsiTheme="minorHAnsi" w:cstheme="minorHAnsi"/>
        </w:rPr>
        <w:t>-</w:t>
      </w:r>
      <w:r w:rsidRPr="00E95977">
        <w:rPr>
          <w:rFonts w:asciiTheme="minorHAnsi" w:eastAsia="Times New Roman" w:hAnsiTheme="minorHAnsi" w:cstheme="minorHAnsi"/>
        </w:rPr>
        <w:t>KBO) mogelijk was. Die poging is niet gelukt en de Unie KBO wordt met ingang van 31 december 2023 opgeheven.</w:t>
      </w:r>
    </w:p>
    <w:p w:rsidR="00D43FE6" w:rsidRPr="00E95977" w:rsidRDefault="00BD7C3B" w:rsidP="007A4F00">
      <w:pPr>
        <w:pStyle w:val="Lijstalinea"/>
        <w:numPr>
          <w:ilvl w:val="0"/>
          <w:numId w:val="2"/>
        </w:numPr>
        <w:spacing w:before="100" w:beforeAutospacing="1" w:after="100" w:afterAutospacing="1"/>
        <w:rPr>
          <w:rFonts w:asciiTheme="minorHAnsi" w:eastAsia="Times New Roman" w:hAnsiTheme="minorHAnsi" w:cstheme="minorHAnsi"/>
        </w:rPr>
      </w:pPr>
      <w:r w:rsidRPr="00BD7C3B">
        <w:rPr>
          <w:rFonts w:asciiTheme="minorHAnsi" w:eastAsia="Times New Roman" w:hAnsiTheme="minorHAnsi" w:cstheme="minorHAnsi"/>
        </w:rPr>
        <w:t>Aangezien belangenbehartiging hoog in</w:t>
      </w:r>
      <w:r w:rsidR="00D43FE6" w:rsidRPr="00E95977">
        <w:rPr>
          <w:rFonts w:asciiTheme="minorHAnsi" w:eastAsia="Times New Roman" w:hAnsiTheme="minorHAnsi" w:cstheme="minorHAnsi"/>
        </w:rPr>
        <w:t xml:space="preserve"> het va</w:t>
      </w:r>
      <w:r w:rsidR="00211547">
        <w:rPr>
          <w:rFonts w:asciiTheme="minorHAnsi" w:eastAsia="Times New Roman" w:hAnsiTheme="minorHAnsi" w:cstheme="minorHAnsi"/>
        </w:rPr>
        <w:t>andel van Senioren Gennep staat</w:t>
      </w:r>
      <w:r w:rsidRPr="00BD7C3B">
        <w:rPr>
          <w:rFonts w:asciiTheme="minorHAnsi" w:eastAsia="Times New Roman" w:hAnsiTheme="minorHAnsi" w:cstheme="minorHAnsi"/>
        </w:rPr>
        <w:t xml:space="preserve">, heeft het bestuur onderzocht op welke wijze onze vereniging aansluiting kan vinden bij een landelijke koepel. </w:t>
      </w:r>
    </w:p>
    <w:p w:rsidR="00D43FE6" w:rsidRDefault="00D43FE6" w:rsidP="00211547">
      <w:pPr>
        <w:pStyle w:val="Lijstalinea"/>
        <w:numPr>
          <w:ilvl w:val="0"/>
          <w:numId w:val="2"/>
        </w:numPr>
        <w:spacing w:before="100" w:beforeAutospacing="1"/>
        <w:rPr>
          <w:rFonts w:asciiTheme="minorHAnsi" w:eastAsia="Times New Roman" w:hAnsiTheme="minorHAnsi" w:cstheme="minorHAnsi"/>
        </w:rPr>
      </w:pPr>
      <w:r w:rsidRPr="00E95977">
        <w:rPr>
          <w:rFonts w:asciiTheme="minorHAnsi" w:eastAsia="Times New Roman" w:hAnsiTheme="minorHAnsi" w:cstheme="minorHAnsi"/>
        </w:rPr>
        <w:lastRenderedPageBreak/>
        <w:t xml:space="preserve">Samen met 18 onafhankelijke afdelingen hebben we veel gesprekken gevoerd en we stellen voor per 1 januari aan te sluiten bij </w:t>
      </w:r>
      <w:r w:rsidRPr="00BD7C3B">
        <w:rPr>
          <w:rFonts w:asciiTheme="minorHAnsi" w:eastAsia="Times New Roman" w:hAnsiTheme="minorHAnsi" w:cstheme="minorHAnsi"/>
        </w:rPr>
        <w:t>de Koepel van Gepensioneerden. Deze koepel herbergt meer dan 80 onafhankelijke seniorenverenigingen</w:t>
      </w:r>
      <w:r w:rsidRPr="00E95977">
        <w:rPr>
          <w:rFonts w:asciiTheme="minorHAnsi" w:eastAsia="Times New Roman" w:hAnsiTheme="minorHAnsi" w:cstheme="minorHAnsi"/>
        </w:rPr>
        <w:t xml:space="preserve"> en vertegenwoordig</w:t>
      </w:r>
      <w:r w:rsidR="00211547">
        <w:rPr>
          <w:rFonts w:asciiTheme="minorHAnsi" w:eastAsia="Times New Roman" w:hAnsiTheme="minorHAnsi" w:cstheme="minorHAnsi"/>
        </w:rPr>
        <w:t>t</w:t>
      </w:r>
      <w:r w:rsidRPr="00E95977">
        <w:rPr>
          <w:rFonts w:asciiTheme="minorHAnsi" w:eastAsia="Times New Roman" w:hAnsiTheme="minorHAnsi" w:cstheme="minorHAnsi"/>
        </w:rPr>
        <w:t xml:space="preserve"> circa 3 miljoen gepensioneerden. </w:t>
      </w:r>
      <w:r w:rsidR="003B78C3" w:rsidRPr="00E95977">
        <w:rPr>
          <w:rFonts w:asciiTheme="minorHAnsi" w:eastAsia="Times New Roman" w:hAnsiTheme="minorHAnsi" w:cstheme="minorHAnsi"/>
        </w:rPr>
        <w:t xml:space="preserve">De Koepel is daarmee een serieuze gesprekspartner voor de </w:t>
      </w:r>
      <w:r w:rsidR="00285E1F">
        <w:rPr>
          <w:rFonts w:asciiTheme="minorHAnsi" w:eastAsia="Times New Roman" w:hAnsiTheme="minorHAnsi" w:cstheme="minorHAnsi"/>
        </w:rPr>
        <w:t>r</w:t>
      </w:r>
      <w:r w:rsidR="00D946FF" w:rsidRPr="00E95977">
        <w:rPr>
          <w:rFonts w:asciiTheme="minorHAnsi" w:eastAsia="Times New Roman" w:hAnsiTheme="minorHAnsi" w:cstheme="minorHAnsi"/>
        </w:rPr>
        <w:t>egering.</w:t>
      </w:r>
    </w:p>
    <w:p w:rsidR="00285E1F" w:rsidRDefault="00285E1F" w:rsidP="009D0B70">
      <w:pPr>
        <w:ind w:left="709"/>
        <w:rPr>
          <w:rFonts w:asciiTheme="minorHAnsi" w:eastAsia="Times New Roman" w:hAnsiTheme="minorHAnsi" w:cstheme="minorHAnsi"/>
          <w:b/>
        </w:rPr>
      </w:pPr>
      <w:r w:rsidRPr="00285E1F">
        <w:rPr>
          <w:rFonts w:asciiTheme="minorHAnsi" w:eastAsia="Times New Roman" w:hAnsiTheme="minorHAnsi" w:cstheme="minorHAnsi"/>
          <w:b/>
        </w:rPr>
        <w:t>Een nieuw magazine</w:t>
      </w:r>
    </w:p>
    <w:p w:rsidR="00BD7C3B" w:rsidRPr="00285E1F" w:rsidRDefault="00D43FE6" w:rsidP="009D0B70">
      <w:pPr>
        <w:ind w:left="709"/>
        <w:rPr>
          <w:rFonts w:asciiTheme="minorHAnsi" w:eastAsia="Times New Roman" w:hAnsiTheme="minorHAnsi" w:cstheme="minorHAnsi"/>
          <w:b/>
        </w:rPr>
      </w:pPr>
      <w:r w:rsidRPr="00285E1F">
        <w:rPr>
          <w:rFonts w:asciiTheme="minorHAnsi" w:eastAsia="Times New Roman" w:hAnsiTheme="minorHAnsi" w:cstheme="minorHAnsi"/>
        </w:rPr>
        <w:t xml:space="preserve">Het KBO-PCOB magazine houdt op te bestaan. </w:t>
      </w:r>
      <w:r w:rsidR="00211547">
        <w:rPr>
          <w:rFonts w:asciiTheme="minorHAnsi" w:eastAsia="Times New Roman" w:hAnsiTheme="minorHAnsi" w:cstheme="minorHAnsi"/>
        </w:rPr>
        <w:t xml:space="preserve">Het </w:t>
      </w:r>
      <w:r w:rsidRPr="00285E1F">
        <w:rPr>
          <w:rFonts w:asciiTheme="minorHAnsi" w:eastAsia="Times New Roman" w:hAnsiTheme="minorHAnsi" w:cstheme="minorHAnsi"/>
        </w:rPr>
        <w:t xml:space="preserve">bestuur </w:t>
      </w:r>
      <w:r w:rsidR="00D946FF" w:rsidRPr="00285E1F">
        <w:rPr>
          <w:rFonts w:asciiTheme="minorHAnsi" w:eastAsia="Times New Roman" w:hAnsiTheme="minorHAnsi" w:cstheme="minorHAnsi"/>
        </w:rPr>
        <w:t xml:space="preserve">heeft </w:t>
      </w:r>
      <w:r w:rsidRPr="00285E1F">
        <w:rPr>
          <w:rFonts w:asciiTheme="minorHAnsi" w:eastAsia="Times New Roman" w:hAnsiTheme="minorHAnsi" w:cstheme="minorHAnsi"/>
        </w:rPr>
        <w:t xml:space="preserve">besloten een collectief </w:t>
      </w:r>
      <w:r w:rsidR="003B78C3" w:rsidRPr="00285E1F">
        <w:rPr>
          <w:rFonts w:asciiTheme="minorHAnsi" w:eastAsia="Times New Roman" w:hAnsiTheme="minorHAnsi" w:cstheme="minorHAnsi"/>
        </w:rPr>
        <w:t>abonnement</w:t>
      </w:r>
      <w:r w:rsidRPr="00285E1F">
        <w:rPr>
          <w:rFonts w:asciiTheme="minorHAnsi" w:eastAsia="Times New Roman" w:hAnsiTheme="minorHAnsi" w:cstheme="minorHAnsi"/>
        </w:rPr>
        <w:t xml:space="preserve"> te nemen op het blad </w:t>
      </w:r>
      <w:r w:rsidR="003B78C3" w:rsidRPr="00285E1F">
        <w:rPr>
          <w:rFonts w:asciiTheme="minorHAnsi" w:eastAsia="Times New Roman" w:hAnsiTheme="minorHAnsi" w:cstheme="minorHAnsi"/>
        </w:rPr>
        <w:t xml:space="preserve">Vijftig+. We hanteren daarbij een proefperiode van 1 </w:t>
      </w:r>
      <w:r w:rsidR="00211547" w:rsidRPr="00285E1F">
        <w:rPr>
          <w:rFonts w:asciiTheme="minorHAnsi" w:eastAsia="Times New Roman" w:hAnsiTheme="minorHAnsi" w:cstheme="minorHAnsi"/>
        </w:rPr>
        <w:t xml:space="preserve">jaar. </w:t>
      </w:r>
    </w:p>
    <w:p w:rsidR="00D946FF" w:rsidRPr="009D0B70" w:rsidRDefault="00D946FF" w:rsidP="009D0B70">
      <w:pPr>
        <w:ind w:left="709"/>
        <w:rPr>
          <w:rFonts w:asciiTheme="minorHAnsi" w:eastAsia="Times New Roman" w:hAnsiTheme="minorHAnsi" w:cstheme="minorHAnsi"/>
          <w:b/>
        </w:rPr>
      </w:pPr>
      <w:r w:rsidRPr="009D0B70">
        <w:rPr>
          <w:rFonts w:asciiTheme="minorHAnsi" w:eastAsia="Times New Roman" w:hAnsiTheme="minorHAnsi" w:cstheme="minorHAnsi"/>
          <w:b/>
        </w:rPr>
        <w:t>De ledenadministratie</w:t>
      </w:r>
    </w:p>
    <w:p w:rsidR="00BD7C3B" w:rsidRPr="00E95977" w:rsidRDefault="003B78C3" w:rsidP="009D0B70">
      <w:pPr>
        <w:ind w:left="709"/>
        <w:rPr>
          <w:rFonts w:asciiTheme="minorHAnsi" w:eastAsia="Times New Roman" w:hAnsiTheme="minorHAnsi" w:cstheme="minorHAnsi"/>
        </w:rPr>
      </w:pPr>
      <w:r w:rsidRPr="00E95977">
        <w:rPr>
          <w:rFonts w:asciiTheme="minorHAnsi" w:eastAsia="Times New Roman" w:hAnsiTheme="minorHAnsi" w:cstheme="minorHAnsi"/>
        </w:rPr>
        <w:t xml:space="preserve">Harrie Frederix, de penningmeester legt uit dat het bestuur na gedegen </w:t>
      </w:r>
      <w:r w:rsidR="00211547" w:rsidRPr="00E95977">
        <w:rPr>
          <w:rFonts w:asciiTheme="minorHAnsi" w:eastAsia="Times New Roman" w:hAnsiTheme="minorHAnsi" w:cstheme="minorHAnsi"/>
        </w:rPr>
        <w:t xml:space="preserve">onderzoek </w:t>
      </w:r>
      <w:r w:rsidRPr="00E95977">
        <w:rPr>
          <w:rFonts w:asciiTheme="minorHAnsi" w:eastAsia="Times New Roman" w:hAnsiTheme="minorHAnsi" w:cstheme="minorHAnsi"/>
        </w:rPr>
        <w:t xml:space="preserve">heeft besloten over te gaan naar een nieuw pakket, </w:t>
      </w:r>
      <w:r w:rsidR="00D946FF" w:rsidRPr="00E95977">
        <w:rPr>
          <w:rFonts w:asciiTheme="minorHAnsi" w:eastAsia="Times New Roman" w:hAnsiTheme="minorHAnsi" w:cstheme="minorHAnsi"/>
        </w:rPr>
        <w:t xml:space="preserve">namelijk </w:t>
      </w:r>
      <w:r w:rsidRPr="00E95977">
        <w:rPr>
          <w:rFonts w:asciiTheme="minorHAnsi" w:eastAsia="Times New Roman" w:hAnsiTheme="minorHAnsi" w:cstheme="minorHAnsi"/>
        </w:rPr>
        <w:t xml:space="preserve">“E-boekhouden” voor verenigingen. Dat pakket bestaat uit een module ledenadministratie en een module financieel </w:t>
      </w:r>
      <w:r w:rsidR="00211547" w:rsidRPr="00E95977">
        <w:rPr>
          <w:rFonts w:asciiTheme="minorHAnsi" w:eastAsia="Times New Roman" w:hAnsiTheme="minorHAnsi" w:cstheme="minorHAnsi"/>
        </w:rPr>
        <w:t xml:space="preserve">beheer. </w:t>
      </w:r>
      <w:r w:rsidRPr="00E95977">
        <w:rPr>
          <w:rFonts w:asciiTheme="minorHAnsi" w:eastAsia="Times New Roman" w:hAnsiTheme="minorHAnsi" w:cstheme="minorHAnsi"/>
        </w:rPr>
        <w:t>De kosten zijn vele malen lager dan het overzetten van het huidige bestand zou kosten.</w:t>
      </w:r>
    </w:p>
    <w:p w:rsidR="003B78C3" w:rsidRPr="00E95977" w:rsidRDefault="003B78C3" w:rsidP="009D0B70">
      <w:pPr>
        <w:ind w:left="709"/>
        <w:rPr>
          <w:rFonts w:asciiTheme="minorHAnsi" w:eastAsia="Times New Roman" w:hAnsiTheme="minorHAnsi" w:cstheme="minorHAnsi"/>
        </w:rPr>
      </w:pPr>
      <w:r w:rsidRPr="00E95977">
        <w:rPr>
          <w:rFonts w:asciiTheme="minorHAnsi" w:eastAsia="Times New Roman" w:hAnsiTheme="minorHAnsi" w:cstheme="minorHAnsi"/>
        </w:rPr>
        <w:t xml:space="preserve">Tot nu toe zijn de ervaringen positief. Het ledenbestand is overgezet en de helpdesk werkt prima. </w:t>
      </w:r>
    </w:p>
    <w:p w:rsidR="003B78C3" w:rsidRPr="00E95977" w:rsidRDefault="003B78C3" w:rsidP="009D0B70">
      <w:pPr>
        <w:ind w:left="709"/>
        <w:rPr>
          <w:rFonts w:asciiTheme="minorHAnsi" w:eastAsia="Times New Roman" w:hAnsiTheme="minorHAnsi" w:cstheme="minorHAnsi"/>
        </w:rPr>
      </w:pPr>
      <w:r w:rsidRPr="00E95977">
        <w:rPr>
          <w:rFonts w:asciiTheme="minorHAnsi" w:eastAsia="Times New Roman" w:hAnsiTheme="minorHAnsi" w:cstheme="minorHAnsi"/>
        </w:rPr>
        <w:t xml:space="preserve">Het bestuur onderzoekt op welke wijze we ledenpasjes kunnen gaan aanmaken. We hopen over niet al te lange tijd </w:t>
      </w:r>
      <w:r w:rsidR="00211547">
        <w:rPr>
          <w:rFonts w:asciiTheme="minorHAnsi" w:eastAsia="Times New Roman" w:hAnsiTheme="minorHAnsi" w:cstheme="minorHAnsi"/>
        </w:rPr>
        <w:t xml:space="preserve">hierover </w:t>
      </w:r>
      <w:r w:rsidRPr="00E95977">
        <w:rPr>
          <w:rFonts w:asciiTheme="minorHAnsi" w:eastAsia="Times New Roman" w:hAnsiTheme="minorHAnsi" w:cstheme="minorHAnsi"/>
        </w:rPr>
        <w:t xml:space="preserve">een besluit te kunnen nemen. We raden de leden aan voorlopig de huidige pasjes te </w:t>
      </w:r>
      <w:r w:rsidR="00211547" w:rsidRPr="00E95977">
        <w:rPr>
          <w:rFonts w:asciiTheme="minorHAnsi" w:eastAsia="Times New Roman" w:hAnsiTheme="minorHAnsi" w:cstheme="minorHAnsi"/>
        </w:rPr>
        <w:t xml:space="preserve">gebruiken. </w:t>
      </w:r>
      <w:r w:rsidRPr="00E95977">
        <w:rPr>
          <w:rFonts w:asciiTheme="minorHAnsi" w:eastAsia="Times New Roman" w:hAnsiTheme="minorHAnsi" w:cstheme="minorHAnsi"/>
        </w:rPr>
        <w:t xml:space="preserve">De komende maanden zullen we ook </w:t>
      </w:r>
      <w:r w:rsidR="00D946FF" w:rsidRPr="00E95977">
        <w:rPr>
          <w:rFonts w:asciiTheme="minorHAnsi" w:eastAsia="Times New Roman" w:hAnsiTheme="minorHAnsi" w:cstheme="minorHAnsi"/>
        </w:rPr>
        <w:t>onderzoeken of Gennepse ondernemers willen meewerken aan een kortingsregeling voor onze leden. Dan zijn pasjes zeker nodig.</w:t>
      </w:r>
    </w:p>
    <w:p w:rsidR="00D946FF" w:rsidRPr="00E95977" w:rsidRDefault="00D946FF" w:rsidP="009D0B70">
      <w:pPr>
        <w:ind w:left="709"/>
        <w:rPr>
          <w:rFonts w:asciiTheme="minorHAnsi" w:eastAsia="Times New Roman" w:hAnsiTheme="minorHAnsi" w:cstheme="minorHAnsi"/>
        </w:rPr>
      </w:pPr>
      <w:r w:rsidRPr="00E95977">
        <w:rPr>
          <w:rFonts w:asciiTheme="minorHAnsi" w:eastAsia="Times New Roman" w:hAnsiTheme="minorHAnsi" w:cstheme="minorHAnsi"/>
        </w:rPr>
        <w:t>Op een vraag over de contributie antwoordt de voorzitter dat de contributie ongewijzigd blijft.</w:t>
      </w:r>
    </w:p>
    <w:p w:rsidR="00D946FF" w:rsidRPr="00E95977" w:rsidRDefault="00D946FF" w:rsidP="00D946FF">
      <w:pPr>
        <w:ind w:left="284"/>
        <w:rPr>
          <w:rFonts w:asciiTheme="minorHAnsi" w:eastAsia="Times New Roman" w:hAnsiTheme="minorHAnsi" w:cstheme="minorHAnsi"/>
        </w:rPr>
      </w:pPr>
    </w:p>
    <w:p w:rsidR="00D946FF" w:rsidRPr="00D946FF" w:rsidRDefault="00D946FF" w:rsidP="00D946FF">
      <w:pPr>
        <w:numPr>
          <w:ilvl w:val="0"/>
          <w:numId w:val="1"/>
        </w:numPr>
        <w:ind w:left="284" w:hanging="284"/>
        <w:rPr>
          <w:rFonts w:asciiTheme="minorHAnsi" w:eastAsia="Times New Roman" w:hAnsiTheme="minorHAnsi" w:cstheme="minorHAnsi"/>
          <w:sz w:val="24"/>
          <w:szCs w:val="24"/>
        </w:rPr>
      </w:pPr>
      <w:r>
        <w:rPr>
          <w:rFonts w:asciiTheme="minorHAnsi" w:eastAsia="Times New Roman" w:hAnsiTheme="minorHAnsi" w:cstheme="minorHAnsi"/>
          <w:b/>
          <w:bCs/>
          <w:sz w:val="24"/>
          <w:szCs w:val="24"/>
        </w:rPr>
        <w:t>Vragenronde  over de concept statuten Senioren Gennep, het huishoudelijk reg</w:t>
      </w:r>
      <w:r w:rsidR="009F704E">
        <w:rPr>
          <w:rFonts w:asciiTheme="minorHAnsi" w:eastAsia="Times New Roman" w:hAnsiTheme="minorHAnsi" w:cstheme="minorHAnsi"/>
          <w:b/>
          <w:bCs/>
          <w:sz w:val="24"/>
          <w:szCs w:val="24"/>
        </w:rPr>
        <w:t>le</w:t>
      </w:r>
      <w:r>
        <w:rPr>
          <w:rFonts w:asciiTheme="minorHAnsi" w:eastAsia="Times New Roman" w:hAnsiTheme="minorHAnsi" w:cstheme="minorHAnsi"/>
          <w:b/>
          <w:bCs/>
          <w:sz w:val="24"/>
          <w:szCs w:val="24"/>
        </w:rPr>
        <w:t>ment en het privacyreglement</w:t>
      </w:r>
    </w:p>
    <w:p w:rsidR="00BD7C3B" w:rsidRPr="00E95977" w:rsidRDefault="00BD7C3B" w:rsidP="00D946FF">
      <w:pPr>
        <w:ind w:left="284"/>
        <w:rPr>
          <w:rFonts w:asciiTheme="minorHAnsi" w:eastAsia="Times New Roman" w:hAnsiTheme="minorHAnsi" w:cstheme="minorHAnsi"/>
        </w:rPr>
      </w:pPr>
      <w:r w:rsidRPr="00BD7C3B">
        <w:rPr>
          <w:rFonts w:asciiTheme="minorHAnsi" w:eastAsia="Times New Roman" w:hAnsiTheme="minorHAnsi" w:cstheme="minorHAnsi"/>
        </w:rPr>
        <w:t xml:space="preserve">Het bestuur van Senioren Gennep heeft de afgelopen maanden </w:t>
      </w:r>
      <w:r w:rsidR="00D946FF" w:rsidRPr="00E95977">
        <w:rPr>
          <w:rFonts w:asciiTheme="minorHAnsi" w:eastAsia="Times New Roman" w:hAnsiTheme="minorHAnsi" w:cstheme="minorHAnsi"/>
        </w:rPr>
        <w:t xml:space="preserve">deze </w:t>
      </w:r>
      <w:r w:rsidR="002D424C" w:rsidRPr="00E95977">
        <w:rPr>
          <w:rFonts w:asciiTheme="minorHAnsi" w:eastAsia="Times New Roman" w:hAnsiTheme="minorHAnsi" w:cstheme="minorHAnsi"/>
        </w:rPr>
        <w:t>nieuwe</w:t>
      </w:r>
      <w:r w:rsidR="00D946FF" w:rsidRPr="00E95977">
        <w:rPr>
          <w:rFonts w:asciiTheme="minorHAnsi" w:eastAsia="Times New Roman" w:hAnsiTheme="minorHAnsi" w:cstheme="minorHAnsi"/>
        </w:rPr>
        <w:t xml:space="preserve"> </w:t>
      </w:r>
      <w:r w:rsidR="00211547" w:rsidRPr="00E95977">
        <w:rPr>
          <w:rFonts w:asciiTheme="minorHAnsi" w:eastAsia="Times New Roman" w:hAnsiTheme="minorHAnsi" w:cstheme="minorHAnsi"/>
        </w:rPr>
        <w:t xml:space="preserve">documenten </w:t>
      </w:r>
      <w:r w:rsidRPr="00BD7C3B">
        <w:rPr>
          <w:rFonts w:asciiTheme="minorHAnsi" w:eastAsia="Times New Roman" w:hAnsiTheme="minorHAnsi" w:cstheme="minorHAnsi"/>
        </w:rPr>
        <w:t>opgesteld. De statuten zijn een stuk korter en leesbaarder geworden d</w:t>
      </w:r>
      <w:r w:rsidR="00D946FF" w:rsidRPr="00E95977">
        <w:rPr>
          <w:rFonts w:asciiTheme="minorHAnsi" w:eastAsia="Times New Roman" w:hAnsiTheme="minorHAnsi" w:cstheme="minorHAnsi"/>
        </w:rPr>
        <w:t xml:space="preserve">an het oude exemplaar uit 1995.  Het huishoudelijk regelement kan na evaluatie jaarlijks worden aangepast. </w:t>
      </w:r>
    </w:p>
    <w:p w:rsidR="00D946FF" w:rsidRPr="00E95977" w:rsidRDefault="00D946FF" w:rsidP="00D946FF">
      <w:pPr>
        <w:ind w:left="284"/>
        <w:rPr>
          <w:rFonts w:asciiTheme="minorHAnsi" w:eastAsia="Times New Roman" w:hAnsiTheme="minorHAnsi" w:cstheme="minorHAnsi"/>
          <w:u w:val="single"/>
        </w:rPr>
      </w:pPr>
      <w:r w:rsidRPr="00E95977">
        <w:rPr>
          <w:rFonts w:asciiTheme="minorHAnsi" w:eastAsia="Times New Roman" w:hAnsiTheme="minorHAnsi" w:cstheme="minorHAnsi"/>
          <w:u w:val="single"/>
        </w:rPr>
        <w:t>De statuten:</w:t>
      </w:r>
    </w:p>
    <w:p w:rsidR="00D946FF" w:rsidRPr="00E95977" w:rsidRDefault="00D946FF" w:rsidP="00D946FF">
      <w:pPr>
        <w:ind w:left="284"/>
        <w:rPr>
          <w:rFonts w:asciiTheme="minorHAnsi" w:eastAsia="Times New Roman" w:hAnsiTheme="minorHAnsi" w:cstheme="minorHAnsi"/>
        </w:rPr>
      </w:pPr>
      <w:r w:rsidRPr="00E95977">
        <w:rPr>
          <w:rFonts w:asciiTheme="minorHAnsi" w:eastAsia="Times New Roman" w:hAnsiTheme="minorHAnsi" w:cstheme="minorHAnsi"/>
        </w:rPr>
        <w:t>De leden hebben geen vragen over de statuten</w:t>
      </w:r>
    </w:p>
    <w:p w:rsidR="00D946FF" w:rsidRPr="00E95977" w:rsidRDefault="00D946FF" w:rsidP="00D946FF">
      <w:pPr>
        <w:ind w:firstLine="284"/>
        <w:rPr>
          <w:rFonts w:asciiTheme="minorHAnsi" w:eastAsia="Times New Roman" w:hAnsiTheme="minorHAnsi" w:cstheme="minorHAnsi"/>
          <w:u w:val="single"/>
        </w:rPr>
      </w:pPr>
      <w:r w:rsidRPr="00E95977">
        <w:rPr>
          <w:rFonts w:asciiTheme="minorHAnsi" w:eastAsia="Times New Roman" w:hAnsiTheme="minorHAnsi" w:cstheme="minorHAnsi"/>
          <w:u w:val="single"/>
        </w:rPr>
        <w:t>Het huishoudelijk reglement:</w:t>
      </w:r>
    </w:p>
    <w:p w:rsidR="00D946FF" w:rsidRPr="00E95977" w:rsidRDefault="00D946FF" w:rsidP="002D424C">
      <w:pPr>
        <w:pStyle w:val="Lijstalinea"/>
        <w:numPr>
          <w:ilvl w:val="0"/>
          <w:numId w:val="3"/>
        </w:numPr>
        <w:ind w:left="709"/>
        <w:rPr>
          <w:rFonts w:asciiTheme="minorHAnsi" w:eastAsia="Times New Roman" w:hAnsiTheme="minorHAnsi" w:cstheme="minorHAnsi"/>
        </w:rPr>
      </w:pPr>
      <w:r w:rsidRPr="00E95977">
        <w:rPr>
          <w:rFonts w:asciiTheme="minorHAnsi" w:eastAsia="Times New Roman" w:hAnsiTheme="minorHAnsi" w:cstheme="minorHAnsi"/>
        </w:rPr>
        <w:t>Naar aanleiding van dit document vraagt Ja</w:t>
      </w:r>
      <w:r w:rsidR="002D424C" w:rsidRPr="00E95977">
        <w:rPr>
          <w:rFonts w:asciiTheme="minorHAnsi" w:eastAsia="Times New Roman" w:hAnsiTheme="minorHAnsi" w:cstheme="minorHAnsi"/>
        </w:rPr>
        <w:t>n</w:t>
      </w:r>
      <w:r w:rsidRPr="00E95977">
        <w:rPr>
          <w:rFonts w:asciiTheme="minorHAnsi" w:eastAsia="Times New Roman" w:hAnsiTheme="minorHAnsi" w:cstheme="minorHAnsi"/>
        </w:rPr>
        <w:t xml:space="preserve"> </w:t>
      </w:r>
      <w:r w:rsidR="002D424C" w:rsidRPr="00E95977">
        <w:rPr>
          <w:rFonts w:asciiTheme="minorHAnsi" w:eastAsia="Times New Roman" w:hAnsiTheme="minorHAnsi" w:cstheme="minorHAnsi"/>
        </w:rPr>
        <w:t xml:space="preserve">Francissen of nadrukkelijker dan nu in het reglement is opgenomen, er benoemd kan worden dat gehandicapten welkom zijn bij Senioren Gennep en in staat worden gesteld aan activiteiten deel te </w:t>
      </w:r>
      <w:r w:rsidR="00771FEC" w:rsidRPr="00E95977">
        <w:rPr>
          <w:rFonts w:asciiTheme="minorHAnsi" w:eastAsia="Times New Roman" w:hAnsiTheme="minorHAnsi" w:cstheme="minorHAnsi"/>
        </w:rPr>
        <w:t xml:space="preserve">nemen. </w:t>
      </w:r>
      <w:r w:rsidR="002D424C" w:rsidRPr="00E95977">
        <w:rPr>
          <w:rFonts w:asciiTheme="minorHAnsi" w:eastAsia="Times New Roman" w:hAnsiTheme="minorHAnsi" w:cstheme="minorHAnsi"/>
        </w:rPr>
        <w:t>Het gaat daarbij niet alleen over huidige G</w:t>
      </w:r>
      <w:r w:rsidR="00771FEC">
        <w:rPr>
          <w:rFonts w:asciiTheme="minorHAnsi" w:eastAsia="Times New Roman" w:hAnsiTheme="minorHAnsi" w:cstheme="minorHAnsi"/>
        </w:rPr>
        <w:t>ON</w:t>
      </w:r>
      <w:r w:rsidR="002D424C" w:rsidRPr="00E95977">
        <w:rPr>
          <w:rFonts w:asciiTheme="minorHAnsi" w:eastAsia="Times New Roman" w:hAnsiTheme="minorHAnsi" w:cstheme="minorHAnsi"/>
        </w:rPr>
        <w:t xml:space="preserve">-leden maar ook over toekomstige gehandicapten. </w:t>
      </w:r>
      <w:r w:rsidR="00D355A0" w:rsidRPr="00D355A0">
        <w:t xml:space="preserve">Naast opname </w:t>
      </w:r>
      <w:r w:rsidR="00D355A0">
        <w:t>in het reglement pleit hij voor w</w:t>
      </w:r>
      <w:r w:rsidR="00D355A0" w:rsidRPr="00D355A0">
        <w:rPr>
          <w:bCs/>
        </w:rPr>
        <w:t>at uitgebreidere zoekargumenten voor Google</w:t>
      </w:r>
      <w:r w:rsidR="00D355A0">
        <w:t xml:space="preserve"> en het opnemen van een uitnodigende tekst op de website</w:t>
      </w:r>
      <w:r w:rsidR="002D424C" w:rsidRPr="00E95977">
        <w:rPr>
          <w:rFonts w:asciiTheme="minorHAnsi" w:eastAsia="Times New Roman" w:hAnsiTheme="minorHAnsi" w:cstheme="minorHAnsi"/>
        </w:rPr>
        <w:t xml:space="preserve">. Het bestuur zegt toe aan </w:t>
      </w:r>
      <w:r w:rsidR="00211547">
        <w:rPr>
          <w:rFonts w:asciiTheme="minorHAnsi" w:eastAsia="Times New Roman" w:hAnsiTheme="minorHAnsi" w:cstheme="minorHAnsi"/>
        </w:rPr>
        <w:t>beide wensen</w:t>
      </w:r>
      <w:r w:rsidR="002D424C" w:rsidRPr="00E95977">
        <w:rPr>
          <w:rFonts w:asciiTheme="minorHAnsi" w:eastAsia="Times New Roman" w:hAnsiTheme="minorHAnsi" w:cstheme="minorHAnsi"/>
        </w:rPr>
        <w:t xml:space="preserve"> op korte termijn te voldoen.</w:t>
      </w:r>
    </w:p>
    <w:p w:rsidR="002D424C" w:rsidRPr="00E95977" w:rsidRDefault="002D424C" w:rsidP="002D424C">
      <w:pPr>
        <w:pStyle w:val="Lijstalinea"/>
        <w:numPr>
          <w:ilvl w:val="0"/>
          <w:numId w:val="3"/>
        </w:numPr>
        <w:ind w:left="709"/>
        <w:rPr>
          <w:rFonts w:asciiTheme="minorHAnsi" w:eastAsia="Times New Roman" w:hAnsiTheme="minorHAnsi" w:cstheme="minorHAnsi"/>
        </w:rPr>
      </w:pPr>
      <w:r w:rsidRPr="00E95977">
        <w:rPr>
          <w:rFonts w:asciiTheme="minorHAnsi" w:eastAsia="Times New Roman" w:hAnsiTheme="minorHAnsi" w:cstheme="minorHAnsi"/>
        </w:rPr>
        <w:t>Onder punt 3.4 in de lijst met clubs wordt de naam ‘Belastingadvise</w:t>
      </w:r>
      <w:r w:rsidR="00771FEC">
        <w:rPr>
          <w:rFonts w:asciiTheme="minorHAnsi" w:eastAsia="Times New Roman" w:hAnsiTheme="minorHAnsi" w:cstheme="minorHAnsi"/>
        </w:rPr>
        <w:t>u</w:t>
      </w:r>
      <w:r w:rsidRPr="00E95977">
        <w:rPr>
          <w:rFonts w:asciiTheme="minorHAnsi" w:eastAsia="Times New Roman" w:hAnsiTheme="minorHAnsi" w:cstheme="minorHAnsi"/>
        </w:rPr>
        <w:t>rsclub”</w:t>
      </w:r>
      <w:r w:rsidR="00771FEC">
        <w:rPr>
          <w:rFonts w:asciiTheme="minorHAnsi" w:eastAsia="Times New Roman" w:hAnsiTheme="minorHAnsi" w:cstheme="minorHAnsi"/>
        </w:rPr>
        <w:t xml:space="preserve"> </w:t>
      </w:r>
      <w:r w:rsidRPr="00E95977">
        <w:rPr>
          <w:rFonts w:asciiTheme="minorHAnsi" w:eastAsia="Times New Roman" w:hAnsiTheme="minorHAnsi" w:cstheme="minorHAnsi"/>
        </w:rPr>
        <w:t>gewijzigd in ‘</w:t>
      </w:r>
      <w:r w:rsidR="00E95977" w:rsidRPr="00E95977">
        <w:rPr>
          <w:rFonts w:asciiTheme="minorHAnsi" w:eastAsia="Times New Roman" w:hAnsiTheme="minorHAnsi" w:cstheme="minorHAnsi"/>
        </w:rPr>
        <w:t>belastingadviseurs</w:t>
      </w:r>
      <w:r w:rsidRPr="00E95977">
        <w:rPr>
          <w:rFonts w:asciiTheme="minorHAnsi" w:eastAsia="Times New Roman" w:hAnsiTheme="minorHAnsi" w:cstheme="minorHAnsi"/>
        </w:rPr>
        <w:t xml:space="preserve">. </w:t>
      </w:r>
    </w:p>
    <w:p w:rsidR="002D424C" w:rsidRPr="00E95977" w:rsidRDefault="002D424C" w:rsidP="002D424C">
      <w:pPr>
        <w:pStyle w:val="Lijstalinea"/>
        <w:numPr>
          <w:ilvl w:val="0"/>
          <w:numId w:val="3"/>
        </w:numPr>
        <w:ind w:left="709"/>
        <w:rPr>
          <w:rFonts w:asciiTheme="minorHAnsi" w:eastAsia="Times New Roman" w:hAnsiTheme="minorHAnsi" w:cstheme="minorHAnsi"/>
        </w:rPr>
      </w:pPr>
      <w:r w:rsidRPr="00E95977">
        <w:rPr>
          <w:rFonts w:asciiTheme="minorHAnsi" w:eastAsia="Times New Roman" w:hAnsiTheme="minorHAnsi" w:cstheme="minorHAnsi"/>
        </w:rPr>
        <w:t>Opgemerkt wordt dat de comp</w:t>
      </w:r>
      <w:r w:rsidR="00771FEC">
        <w:rPr>
          <w:rFonts w:asciiTheme="minorHAnsi" w:eastAsia="Times New Roman" w:hAnsiTheme="minorHAnsi" w:cstheme="minorHAnsi"/>
        </w:rPr>
        <w:t>u</w:t>
      </w:r>
      <w:r w:rsidRPr="00E95977">
        <w:rPr>
          <w:rFonts w:asciiTheme="minorHAnsi" w:eastAsia="Times New Roman" w:hAnsiTheme="minorHAnsi" w:cstheme="minorHAnsi"/>
        </w:rPr>
        <w:t xml:space="preserve">terclub niet in de lijst is </w:t>
      </w:r>
      <w:r w:rsidR="00771FEC" w:rsidRPr="00E95977">
        <w:rPr>
          <w:rFonts w:asciiTheme="minorHAnsi" w:eastAsia="Times New Roman" w:hAnsiTheme="minorHAnsi" w:cstheme="minorHAnsi"/>
        </w:rPr>
        <w:t xml:space="preserve">opgenomen. </w:t>
      </w:r>
      <w:r w:rsidR="00E95977" w:rsidRPr="00E95977">
        <w:rPr>
          <w:rFonts w:asciiTheme="minorHAnsi" w:eastAsia="Times New Roman" w:hAnsiTheme="minorHAnsi" w:cstheme="minorHAnsi"/>
        </w:rPr>
        <w:t>Aangezien de computerclub zelfvoorzienend is en gebruikers van deze club ook geen lid van Senioren Gennep hoeven te zijn, is ervoor gekozen de club onder punt 3.3 onder te brengen.</w:t>
      </w:r>
    </w:p>
    <w:p w:rsidR="00D946FF" w:rsidRPr="00E95977" w:rsidRDefault="00E95977" w:rsidP="00E95977">
      <w:pPr>
        <w:ind w:left="284"/>
        <w:rPr>
          <w:rFonts w:asciiTheme="minorHAnsi" w:eastAsia="Times New Roman" w:hAnsiTheme="minorHAnsi" w:cstheme="minorHAnsi"/>
          <w:u w:val="single"/>
        </w:rPr>
      </w:pPr>
      <w:r w:rsidRPr="00E95977">
        <w:rPr>
          <w:rFonts w:asciiTheme="minorHAnsi" w:eastAsia="Times New Roman" w:hAnsiTheme="minorHAnsi" w:cstheme="minorHAnsi"/>
          <w:u w:val="single"/>
        </w:rPr>
        <w:t>Het privacyreglement</w:t>
      </w:r>
    </w:p>
    <w:p w:rsidR="00E95977" w:rsidRDefault="00E95977" w:rsidP="00E95977">
      <w:pPr>
        <w:ind w:left="284"/>
        <w:rPr>
          <w:rFonts w:asciiTheme="minorHAnsi" w:eastAsia="Times New Roman" w:hAnsiTheme="minorHAnsi" w:cstheme="minorHAnsi"/>
        </w:rPr>
      </w:pPr>
      <w:r w:rsidRPr="00E95977">
        <w:rPr>
          <w:rFonts w:asciiTheme="minorHAnsi" w:eastAsia="Times New Roman" w:hAnsiTheme="minorHAnsi" w:cstheme="minorHAnsi"/>
        </w:rPr>
        <w:t>De leden hebben geen vragen over dit reglement</w:t>
      </w:r>
      <w:r w:rsidR="00724E35">
        <w:rPr>
          <w:rFonts w:asciiTheme="minorHAnsi" w:eastAsia="Times New Roman" w:hAnsiTheme="minorHAnsi" w:cstheme="minorHAnsi"/>
        </w:rPr>
        <w:t>.</w:t>
      </w:r>
    </w:p>
    <w:p w:rsidR="00724E35" w:rsidRDefault="00724E35" w:rsidP="00E95977">
      <w:pPr>
        <w:ind w:left="284"/>
        <w:rPr>
          <w:rFonts w:asciiTheme="minorHAnsi" w:eastAsia="Times New Roman" w:hAnsiTheme="minorHAnsi" w:cstheme="minorHAnsi"/>
        </w:rPr>
      </w:pPr>
    </w:p>
    <w:p w:rsidR="00724E35" w:rsidRPr="00724E35" w:rsidRDefault="00724E35" w:rsidP="00724E35">
      <w:pPr>
        <w:pStyle w:val="Lijstalinea"/>
        <w:numPr>
          <w:ilvl w:val="0"/>
          <w:numId w:val="1"/>
        </w:numPr>
        <w:tabs>
          <w:tab w:val="clear" w:pos="720"/>
        </w:tabs>
        <w:ind w:left="284"/>
        <w:rPr>
          <w:rFonts w:asciiTheme="minorHAnsi" w:eastAsia="Times New Roman" w:hAnsiTheme="minorHAnsi" w:cstheme="minorHAnsi"/>
          <w:b/>
          <w:sz w:val="24"/>
          <w:szCs w:val="24"/>
        </w:rPr>
      </w:pPr>
      <w:r w:rsidRPr="00724E35">
        <w:rPr>
          <w:rFonts w:asciiTheme="minorHAnsi" w:eastAsia="Times New Roman" w:hAnsiTheme="minorHAnsi" w:cstheme="minorHAnsi"/>
          <w:b/>
          <w:sz w:val="24"/>
          <w:szCs w:val="24"/>
        </w:rPr>
        <w:t>De senioren quiz</w:t>
      </w:r>
    </w:p>
    <w:p w:rsidR="00724E35" w:rsidRDefault="00724E35" w:rsidP="00E95977">
      <w:pPr>
        <w:ind w:left="284"/>
        <w:rPr>
          <w:rFonts w:asciiTheme="minorHAnsi" w:eastAsia="Times New Roman" w:hAnsiTheme="minorHAnsi" w:cstheme="minorHAnsi"/>
        </w:rPr>
      </w:pPr>
      <w:r>
        <w:rPr>
          <w:rFonts w:asciiTheme="minorHAnsi" w:eastAsia="Times New Roman" w:hAnsiTheme="minorHAnsi" w:cstheme="minorHAnsi"/>
        </w:rPr>
        <w:t>Onder het genot van een drankje en een hapje spelen de aanwezigen de Senioren Gennep quiz.  Nadat de antwoorden zijn geteld, zijn er twee deelnemers met een uitslag van 20 goede antwoorden (van de 24 vragen). Door het beantwoorden van de benaderingsvraag wordt er één winnaar aangewezen.</w:t>
      </w:r>
    </w:p>
    <w:p w:rsidR="00724E35" w:rsidRPr="00E95977" w:rsidRDefault="00724E35" w:rsidP="00E95977">
      <w:pPr>
        <w:ind w:left="284"/>
        <w:rPr>
          <w:rFonts w:asciiTheme="minorHAnsi" w:eastAsia="Times New Roman" w:hAnsiTheme="minorHAnsi" w:cstheme="minorHAnsi"/>
        </w:rPr>
      </w:pPr>
      <w:r>
        <w:rPr>
          <w:rFonts w:asciiTheme="minorHAnsi" w:eastAsia="Times New Roman" w:hAnsiTheme="minorHAnsi" w:cstheme="minorHAnsi"/>
        </w:rPr>
        <w:t xml:space="preserve">Vervolgens wordt de prijs uitgereikt. </w:t>
      </w:r>
    </w:p>
    <w:p w:rsidR="00D946FF" w:rsidRPr="00E95977" w:rsidRDefault="00D946FF" w:rsidP="00D946FF">
      <w:pPr>
        <w:rPr>
          <w:rFonts w:asciiTheme="minorHAnsi" w:eastAsia="Times New Roman" w:hAnsiTheme="minorHAnsi" w:cstheme="minorHAnsi"/>
        </w:rPr>
      </w:pPr>
    </w:p>
    <w:p w:rsidR="00E95977" w:rsidRDefault="00E95977" w:rsidP="00D946FF">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Onder </w:t>
      </w:r>
      <w:r w:rsidR="00724E35">
        <w:rPr>
          <w:rFonts w:asciiTheme="minorHAnsi" w:eastAsia="Times New Roman" w:hAnsiTheme="minorHAnsi" w:cstheme="minorHAnsi"/>
          <w:b/>
          <w:sz w:val="24"/>
          <w:szCs w:val="24"/>
        </w:rPr>
        <w:t xml:space="preserve">dankzegging </w:t>
      </w:r>
      <w:r>
        <w:rPr>
          <w:rFonts w:asciiTheme="minorHAnsi" w:eastAsia="Times New Roman" w:hAnsiTheme="minorHAnsi" w:cstheme="minorHAnsi"/>
          <w:b/>
          <w:sz w:val="24"/>
          <w:szCs w:val="24"/>
        </w:rPr>
        <w:t>sluit d</w:t>
      </w:r>
      <w:r w:rsidRPr="00E95977">
        <w:rPr>
          <w:rFonts w:asciiTheme="minorHAnsi" w:eastAsia="Times New Roman" w:hAnsiTheme="minorHAnsi" w:cstheme="minorHAnsi"/>
          <w:b/>
          <w:sz w:val="24"/>
          <w:szCs w:val="24"/>
        </w:rPr>
        <w:t>e voorzitter de vergadering</w:t>
      </w:r>
    </w:p>
    <w:p w:rsidR="00724E35" w:rsidRDefault="00724E35" w:rsidP="00D946FF">
      <w:pPr>
        <w:rPr>
          <w:rFonts w:asciiTheme="minorHAnsi" w:eastAsia="Times New Roman" w:hAnsiTheme="minorHAnsi" w:cstheme="minorHAnsi"/>
          <w:b/>
          <w:sz w:val="24"/>
          <w:szCs w:val="24"/>
        </w:rPr>
      </w:pPr>
    </w:p>
    <w:p w:rsidR="005D18C1" w:rsidRDefault="005D18C1" w:rsidP="00D946FF">
      <w:pPr>
        <w:rPr>
          <w:rFonts w:asciiTheme="minorHAnsi" w:eastAsia="Times New Roman" w:hAnsiTheme="minorHAnsi" w:cstheme="minorHAnsi"/>
          <w:b/>
          <w:sz w:val="24"/>
          <w:szCs w:val="24"/>
        </w:rPr>
      </w:pPr>
    </w:p>
    <w:p w:rsidR="00211547" w:rsidRPr="00E95977" w:rsidRDefault="00211547" w:rsidP="00D946FF">
      <w:pPr>
        <w:rPr>
          <w:rFonts w:asciiTheme="minorHAnsi" w:eastAsia="Times New Roman" w:hAnsiTheme="minorHAnsi" w:cstheme="minorHAnsi"/>
          <w:b/>
          <w:sz w:val="24"/>
          <w:szCs w:val="24"/>
        </w:rPr>
      </w:pPr>
    </w:p>
    <w:p w:rsidR="00724E35" w:rsidRPr="00E61269" w:rsidRDefault="00724E35" w:rsidP="00724E35">
      <w:pPr>
        <w:rPr>
          <w:rFonts w:cs="Calibri"/>
          <w:b/>
          <w:color w:val="FF0000"/>
          <w:sz w:val="28"/>
          <w:szCs w:val="28"/>
        </w:rPr>
      </w:pPr>
      <w:r w:rsidRPr="00E61269">
        <w:rPr>
          <w:rFonts w:cs="Calibri"/>
          <w:b/>
          <w:color w:val="FF0000"/>
          <w:sz w:val="28"/>
          <w:szCs w:val="28"/>
        </w:rPr>
        <w:t xml:space="preserve">Een nieuwe </w:t>
      </w:r>
      <w:r w:rsidR="005D18C1" w:rsidRPr="00E61269">
        <w:rPr>
          <w:rFonts w:cs="Calibri"/>
          <w:b/>
          <w:color w:val="FF0000"/>
          <w:sz w:val="28"/>
          <w:szCs w:val="28"/>
        </w:rPr>
        <w:t>algemene leden</w:t>
      </w:r>
      <w:r w:rsidRPr="00E61269">
        <w:rPr>
          <w:rFonts w:cs="Calibri"/>
          <w:b/>
          <w:color w:val="FF0000"/>
          <w:sz w:val="28"/>
          <w:szCs w:val="28"/>
        </w:rPr>
        <w:t>vergadering om 15.30 uur</w:t>
      </w:r>
    </w:p>
    <w:p w:rsidR="00724E35" w:rsidRPr="00724E35" w:rsidRDefault="00724E35" w:rsidP="00724E35">
      <w:pPr>
        <w:rPr>
          <w:rFonts w:cs="Calibri"/>
        </w:rPr>
      </w:pPr>
      <w:r w:rsidRPr="00724E35">
        <w:rPr>
          <w:rFonts w:cs="Calibri"/>
        </w:rPr>
        <w:t xml:space="preserve">De voorzitter opent de nieuwe vergadering en vraagt </w:t>
      </w:r>
      <w:r w:rsidR="00211547">
        <w:rPr>
          <w:rFonts w:cs="Calibri"/>
        </w:rPr>
        <w:t>het volgende</w:t>
      </w:r>
      <w:r w:rsidR="005D18C1">
        <w:rPr>
          <w:rFonts w:cs="Calibri"/>
        </w:rPr>
        <w:t>:</w:t>
      </w:r>
    </w:p>
    <w:p w:rsidR="005D18C1" w:rsidRDefault="005D18C1" w:rsidP="00724E35">
      <w:pPr>
        <w:numPr>
          <w:ilvl w:val="0"/>
          <w:numId w:val="4"/>
        </w:numPr>
        <w:rPr>
          <w:rFonts w:cs="Calibri"/>
        </w:rPr>
      </w:pPr>
      <w:r>
        <w:rPr>
          <w:rFonts w:cs="Calibri"/>
        </w:rPr>
        <w:t>Goedkeuring te verlenen, c.q. vast te stellen de statuten zoals die zijn gepresenteerd</w:t>
      </w:r>
    </w:p>
    <w:p w:rsidR="005D18C1" w:rsidRDefault="005D18C1" w:rsidP="00724E35">
      <w:pPr>
        <w:numPr>
          <w:ilvl w:val="0"/>
          <w:numId w:val="4"/>
        </w:numPr>
        <w:rPr>
          <w:rFonts w:cs="Calibri"/>
        </w:rPr>
      </w:pPr>
      <w:r>
        <w:rPr>
          <w:rFonts w:cs="Calibri"/>
        </w:rPr>
        <w:t>Goedkeuring te verlenen, c.q. vast te stellen het huishoudelijk reg</w:t>
      </w:r>
      <w:r w:rsidR="00211547">
        <w:rPr>
          <w:rFonts w:cs="Calibri"/>
        </w:rPr>
        <w:t>le</w:t>
      </w:r>
      <w:r>
        <w:rPr>
          <w:rFonts w:cs="Calibri"/>
        </w:rPr>
        <w:t>ment, inclusief de klei</w:t>
      </w:r>
      <w:r w:rsidR="00211547">
        <w:rPr>
          <w:rFonts w:cs="Calibri"/>
        </w:rPr>
        <w:t>ne</w:t>
      </w:r>
      <w:r>
        <w:rPr>
          <w:rFonts w:cs="Calibri"/>
        </w:rPr>
        <w:t xml:space="preserve"> aanpassingen zoals in dit verslag </w:t>
      </w:r>
      <w:r w:rsidR="00211547">
        <w:rPr>
          <w:rFonts w:cs="Calibri"/>
        </w:rPr>
        <w:t xml:space="preserve">onder punt 4 </w:t>
      </w:r>
      <w:r>
        <w:rPr>
          <w:rFonts w:cs="Calibri"/>
        </w:rPr>
        <w:t>beschreven.</w:t>
      </w:r>
    </w:p>
    <w:p w:rsidR="00724E35" w:rsidRPr="005D18C1" w:rsidRDefault="005D18C1" w:rsidP="00724E35">
      <w:pPr>
        <w:numPr>
          <w:ilvl w:val="0"/>
          <w:numId w:val="4"/>
        </w:numPr>
        <w:spacing w:before="100" w:beforeAutospacing="1" w:after="100" w:afterAutospacing="1"/>
        <w:rPr>
          <w:rFonts w:cs="Calibri"/>
        </w:rPr>
      </w:pPr>
      <w:r w:rsidRPr="005D18C1">
        <w:rPr>
          <w:rFonts w:cs="Calibri"/>
        </w:rPr>
        <w:t xml:space="preserve">Goedkeuring te verlenen, </w:t>
      </w:r>
      <w:r w:rsidR="00E61269" w:rsidRPr="005D18C1">
        <w:rPr>
          <w:rFonts w:cs="Calibri"/>
        </w:rPr>
        <w:t>c.q.</w:t>
      </w:r>
      <w:r w:rsidRPr="005D18C1">
        <w:rPr>
          <w:rFonts w:cs="Calibri"/>
        </w:rPr>
        <w:t xml:space="preserve"> vast te stellen het </w:t>
      </w:r>
      <w:r w:rsidR="00E61269" w:rsidRPr="005D18C1">
        <w:rPr>
          <w:rFonts w:cs="Calibri"/>
        </w:rPr>
        <w:t>privacyreglement</w:t>
      </w:r>
      <w:r w:rsidRPr="005D18C1">
        <w:rPr>
          <w:rFonts w:cs="Calibri"/>
        </w:rPr>
        <w:t>.</w:t>
      </w:r>
      <w:r w:rsidR="00724E35" w:rsidRPr="005D18C1">
        <w:rPr>
          <w:rFonts w:cs="Calibri"/>
        </w:rPr>
        <w:t xml:space="preserve">. </w:t>
      </w:r>
    </w:p>
    <w:p w:rsidR="00724E35" w:rsidRPr="005D18C1" w:rsidRDefault="00724E35" w:rsidP="00724E35">
      <w:pPr>
        <w:rPr>
          <w:rFonts w:cs="Calibri"/>
          <w:b/>
        </w:rPr>
      </w:pPr>
      <w:r w:rsidRPr="005D18C1">
        <w:rPr>
          <w:rFonts w:cs="Calibri"/>
          <w:b/>
        </w:rPr>
        <w:t>De stemming vindt plaats bij hand opsteken.</w:t>
      </w:r>
    </w:p>
    <w:p w:rsidR="00724E35" w:rsidRDefault="00724E35" w:rsidP="00724E35">
      <w:pPr>
        <w:numPr>
          <w:ilvl w:val="0"/>
          <w:numId w:val="5"/>
        </w:numPr>
        <w:rPr>
          <w:rFonts w:cs="Calibri"/>
        </w:rPr>
      </w:pPr>
      <w:r>
        <w:rPr>
          <w:rFonts w:cs="Calibri"/>
        </w:rPr>
        <w:t>5</w:t>
      </w:r>
      <w:r w:rsidR="005D18C1">
        <w:rPr>
          <w:rFonts w:cs="Calibri"/>
        </w:rPr>
        <w:t xml:space="preserve">3 </w:t>
      </w:r>
      <w:r>
        <w:rPr>
          <w:rFonts w:cs="Calibri"/>
        </w:rPr>
        <w:t xml:space="preserve">aanwezige leden stemmen voor het </w:t>
      </w:r>
      <w:r w:rsidR="00E61269">
        <w:rPr>
          <w:rFonts w:cs="Calibri"/>
        </w:rPr>
        <w:t xml:space="preserve">voorstel </w:t>
      </w:r>
      <w:r w:rsidR="005D18C1">
        <w:rPr>
          <w:rFonts w:cs="Calibri"/>
        </w:rPr>
        <w:t>m.b.t. de statuten</w:t>
      </w:r>
    </w:p>
    <w:p w:rsidR="005D18C1" w:rsidRDefault="005D18C1" w:rsidP="005D18C1">
      <w:pPr>
        <w:numPr>
          <w:ilvl w:val="0"/>
          <w:numId w:val="5"/>
        </w:numPr>
        <w:rPr>
          <w:rFonts w:cs="Calibri"/>
        </w:rPr>
      </w:pPr>
      <w:r>
        <w:rPr>
          <w:rFonts w:cs="Calibri"/>
        </w:rPr>
        <w:t xml:space="preserve">53 aanwezige leden stemmen voor het </w:t>
      </w:r>
      <w:r w:rsidR="00E61269">
        <w:rPr>
          <w:rFonts w:cs="Calibri"/>
        </w:rPr>
        <w:t xml:space="preserve">voorstel </w:t>
      </w:r>
      <w:r>
        <w:rPr>
          <w:rFonts w:cs="Calibri"/>
        </w:rPr>
        <w:t>m.b.t. het huishoudelijk regelement</w:t>
      </w:r>
    </w:p>
    <w:p w:rsidR="005D18C1" w:rsidRDefault="005D18C1" w:rsidP="005D18C1">
      <w:pPr>
        <w:numPr>
          <w:ilvl w:val="0"/>
          <w:numId w:val="5"/>
        </w:numPr>
        <w:rPr>
          <w:rFonts w:cs="Calibri"/>
        </w:rPr>
      </w:pPr>
      <w:r>
        <w:rPr>
          <w:rFonts w:cs="Calibri"/>
        </w:rPr>
        <w:t xml:space="preserve">53 aanwezige leden stemmen voor het </w:t>
      </w:r>
      <w:r w:rsidR="00E61269">
        <w:rPr>
          <w:rFonts w:cs="Calibri"/>
        </w:rPr>
        <w:t xml:space="preserve">voorstel </w:t>
      </w:r>
      <w:r>
        <w:rPr>
          <w:rFonts w:cs="Calibri"/>
        </w:rPr>
        <w:t xml:space="preserve">m.b.t. het </w:t>
      </w:r>
      <w:r w:rsidR="00E61269">
        <w:rPr>
          <w:rFonts w:cs="Calibri"/>
        </w:rPr>
        <w:t>privacyreglement</w:t>
      </w:r>
    </w:p>
    <w:p w:rsidR="005D18C1" w:rsidRDefault="005D18C1" w:rsidP="005D18C1">
      <w:pPr>
        <w:ind w:left="360"/>
        <w:rPr>
          <w:rFonts w:cs="Calibri"/>
        </w:rPr>
      </w:pPr>
    </w:p>
    <w:p w:rsidR="00211547" w:rsidRDefault="00211547" w:rsidP="00211547">
      <w:pPr>
        <w:rPr>
          <w:rFonts w:cs="Calibri"/>
        </w:rPr>
      </w:pPr>
      <w:r>
        <w:rPr>
          <w:rFonts w:cs="Calibri"/>
        </w:rPr>
        <w:t>De statuten,</w:t>
      </w:r>
      <w:r w:rsidRPr="00211547">
        <w:rPr>
          <w:rFonts w:cs="Calibri"/>
        </w:rPr>
        <w:t xml:space="preserve"> </w:t>
      </w:r>
      <w:r>
        <w:rPr>
          <w:rFonts w:cs="Calibri"/>
        </w:rPr>
        <w:t>het huishoudelijk regelement en het privacyreglement worden met algemene stemmen aangenomen.</w:t>
      </w:r>
    </w:p>
    <w:p w:rsidR="00D946FF" w:rsidRPr="00E61269" w:rsidRDefault="005D18C1" w:rsidP="00D946FF">
      <w:pPr>
        <w:rPr>
          <w:rFonts w:asciiTheme="minorHAnsi" w:eastAsia="Times New Roman" w:hAnsiTheme="minorHAnsi" w:cstheme="minorHAnsi"/>
        </w:rPr>
      </w:pPr>
      <w:r w:rsidRPr="00E61269">
        <w:rPr>
          <w:rFonts w:asciiTheme="minorHAnsi" w:eastAsia="Times New Roman" w:hAnsiTheme="minorHAnsi" w:cstheme="minorHAnsi"/>
        </w:rPr>
        <w:t>De aanwezigen tekenen de lijst waarin ze instemming verlenen met de hierboven genoemde documenten</w:t>
      </w:r>
    </w:p>
    <w:p w:rsidR="005D18C1" w:rsidRPr="005D18C1" w:rsidRDefault="005D18C1" w:rsidP="005D18C1">
      <w:pPr>
        <w:rPr>
          <w:rFonts w:asciiTheme="minorHAnsi" w:eastAsia="Times New Roman" w:hAnsiTheme="minorHAnsi" w:cstheme="minorHAnsi"/>
          <w:sz w:val="24"/>
          <w:szCs w:val="24"/>
        </w:rPr>
      </w:pPr>
    </w:p>
    <w:p w:rsidR="00BD7C3B" w:rsidRPr="00BD7C3B" w:rsidRDefault="005D18C1" w:rsidP="00D946FF">
      <w:pPr>
        <w:numPr>
          <w:ilvl w:val="0"/>
          <w:numId w:val="1"/>
        </w:numPr>
        <w:ind w:left="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S</w:t>
      </w:r>
      <w:r w:rsidR="00BD7C3B" w:rsidRPr="00BD7C3B">
        <w:rPr>
          <w:rFonts w:asciiTheme="minorHAnsi" w:eastAsia="Times New Roman" w:hAnsiTheme="minorHAnsi" w:cstheme="minorHAnsi"/>
          <w:b/>
          <w:bCs/>
          <w:sz w:val="24"/>
          <w:szCs w:val="24"/>
        </w:rPr>
        <w:t>luiting</w:t>
      </w:r>
      <w:r>
        <w:rPr>
          <w:rFonts w:asciiTheme="minorHAnsi" w:eastAsia="Times New Roman" w:hAnsiTheme="minorHAnsi" w:cstheme="minorHAnsi"/>
          <w:b/>
          <w:bCs/>
          <w:sz w:val="24"/>
          <w:szCs w:val="24"/>
        </w:rPr>
        <w:t xml:space="preserve"> van de vergadering</w:t>
      </w:r>
    </w:p>
    <w:p w:rsidR="00602CF4" w:rsidRDefault="005D18C1">
      <w:pPr>
        <w:rPr>
          <w:rFonts w:cs="Calibri"/>
        </w:rPr>
      </w:pPr>
      <w:r w:rsidRPr="005D18C1">
        <w:rPr>
          <w:rFonts w:cs="Calibri"/>
        </w:rPr>
        <w:t>De voorzitter dankt alle aanwezigen voor hun komst en voor het vertrouwen. Hij wijst op de komende activiteiten zoals de kerstbijeenkomst</w:t>
      </w:r>
      <w:r>
        <w:rPr>
          <w:rFonts w:cs="Calibri"/>
        </w:rPr>
        <w:t xml:space="preserve"> en </w:t>
      </w:r>
      <w:r w:rsidRPr="005D18C1">
        <w:rPr>
          <w:rFonts w:cs="Calibri"/>
        </w:rPr>
        <w:t>de nieuwjaarsreceptie</w:t>
      </w:r>
      <w:r w:rsidR="00211547">
        <w:rPr>
          <w:rFonts w:cs="Calibri"/>
        </w:rPr>
        <w:t xml:space="preserve"> en hij sluit de vergadering.</w:t>
      </w:r>
    </w:p>
    <w:p w:rsidR="00DA7D3D" w:rsidRDefault="00DA7D3D">
      <w:pPr>
        <w:rPr>
          <w:rFonts w:cs="Calibri"/>
        </w:rPr>
      </w:pPr>
    </w:p>
    <w:p w:rsidR="00DA7D3D" w:rsidRPr="00A61624" w:rsidRDefault="00A61624">
      <w:pPr>
        <w:rPr>
          <w:rFonts w:asciiTheme="minorHAnsi" w:hAnsiTheme="minorHAnsi" w:cstheme="minorHAnsi"/>
          <w:b/>
          <w:color w:val="FF0000"/>
          <w:sz w:val="28"/>
          <w:szCs w:val="28"/>
        </w:rPr>
      </w:pPr>
      <w:r w:rsidRPr="00A61624">
        <w:rPr>
          <w:rFonts w:cs="Calibri"/>
          <w:b/>
          <w:color w:val="FF0000"/>
          <w:sz w:val="28"/>
          <w:szCs w:val="28"/>
        </w:rPr>
        <w:t>Vastgesteld op ledenvergadering van 12 april 2024</w:t>
      </w:r>
    </w:p>
    <w:sectPr w:rsidR="00DA7D3D" w:rsidRPr="00A61624" w:rsidSect="005A1D3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0A" w:rsidRDefault="00CB410A" w:rsidP="00E61269">
      <w:r>
        <w:separator/>
      </w:r>
    </w:p>
  </w:endnote>
  <w:endnote w:type="continuationSeparator" w:id="0">
    <w:p w:rsidR="00CB410A" w:rsidRDefault="00CB410A" w:rsidP="00E6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69" w:rsidRDefault="00E61269">
    <w:pPr>
      <w:pStyle w:val="Voettekst"/>
    </w:pPr>
    <w:r>
      <w:t>_______________________________________________________________________________________</w:t>
    </w:r>
  </w:p>
  <w:p w:rsidR="00E61269" w:rsidRDefault="00E61269">
    <w:pPr>
      <w:pStyle w:val="Voettekst"/>
    </w:pPr>
    <w:r>
      <w:t>Algemene Ledenvergadering Senioren Gennep- 1 december 2023</w:t>
    </w:r>
    <w:r>
      <w:tab/>
    </w:r>
    <w:r>
      <w:fldChar w:fldCharType="begin"/>
    </w:r>
    <w:r>
      <w:instrText>PAGE   \* MERGEFORMAT</w:instrText>
    </w:r>
    <w:r>
      <w:fldChar w:fldCharType="separate"/>
    </w:r>
    <w:r w:rsidR="00CB410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0A" w:rsidRDefault="00CB410A" w:rsidP="00E61269">
      <w:r>
        <w:separator/>
      </w:r>
    </w:p>
  </w:footnote>
  <w:footnote w:type="continuationSeparator" w:id="0">
    <w:p w:rsidR="00CB410A" w:rsidRDefault="00CB410A" w:rsidP="00E6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DBC"/>
    <w:multiLevelType w:val="hybridMultilevel"/>
    <w:tmpl w:val="299C887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C5C7FB6"/>
    <w:multiLevelType w:val="hybridMultilevel"/>
    <w:tmpl w:val="4E707728"/>
    <w:lvl w:ilvl="0" w:tplc="5EB6E282">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E967836"/>
    <w:multiLevelType w:val="hybridMultilevel"/>
    <w:tmpl w:val="E9F60B24"/>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nsid w:val="47704595"/>
    <w:multiLevelType w:val="multilevel"/>
    <w:tmpl w:val="5BFE95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3B74DF"/>
    <w:multiLevelType w:val="multilevel"/>
    <w:tmpl w:val="A00670B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3B"/>
    <w:rsid w:val="000B11A2"/>
    <w:rsid w:val="00211547"/>
    <w:rsid w:val="0023408D"/>
    <w:rsid w:val="00285E1F"/>
    <w:rsid w:val="002D424C"/>
    <w:rsid w:val="003A23AE"/>
    <w:rsid w:val="003B78C3"/>
    <w:rsid w:val="005A1D3E"/>
    <w:rsid w:val="005D18C1"/>
    <w:rsid w:val="00602CF4"/>
    <w:rsid w:val="006C47B0"/>
    <w:rsid w:val="00724E35"/>
    <w:rsid w:val="00771FEC"/>
    <w:rsid w:val="007A4F00"/>
    <w:rsid w:val="00871330"/>
    <w:rsid w:val="009D0B70"/>
    <w:rsid w:val="009F704E"/>
    <w:rsid w:val="00A61624"/>
    <w:rsid w:val="00A84FEA"/>
    <w:rsid w:val="00BD7C3B"/>
    <w:rsid w:val="00CB410A"/>
    <w:rsid w:val="00D355A0"/>
    <w:rsid w:val="00D43FE6"/>
    <w:rsid w:val="00D946FF"/>
    <w:rsid w:val="00DA7D3D"/>
    <w:rsid w:val="00E61269"/>
    <w:rsid w:val="00E95977"/>
    <w:rsid w:val="00EA2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2"/>
    </w:rPr>
  </w:style>
  <w:style w:type="paragraph" w:styleId="Kop2">
    <w:name w:val="heading 2"/>
    <w:basedOn w:val="Standaard"/>
    <w:link w:val="Kop2Char"/>
    <w:uiPriority w:val="9"/>
    <w:qFormat/>
    <w:rsid w:val="00BD7C3B"/>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D7C3B"/>
    <w:rPr>
      <w:rFonts w:ascii="Times New Roman" w:eastAsia="Times New Roman" w:hAnsi="Times New Roman"/>
      <w:b/>
      <w:bCs/>
      <w:sz w:val="36"/>
      <w:szCs w:val="36"/>
    </w:rPr>
  </w:style>
  <w:style w:type="paragraph" w:styleId="Normaalweb">
    <w:name w:val="Normal (Web)"/>
    <w:basedOn w:val="Standaard"/>
    <w:uiPriority w:val="99"/>
    <w:semiHidden/>
    <w:unhideWhenUsed/>
    <w:rsid w:val="00BD7C3B"/>
    <w:pPr>
      <w:spacing w:before="100" w:beforeAutospacing="1" w:after="100" w:afterAutospacing="1"/>
    </w:pPr>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BD7C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C3B"/>
    <w:rPr>
      <w:rFonts w:ascii="Tahoma" w:hAnsi="Tahoma" w:cs="Tahoma"/>
      <w:sz w:val="16"/>
      <w:szCs w:val="16"/>
    </w:rPr>
  </w:style>
  <w:style w:type="paragraph" w:styleId="Lijstalinea">
    <w:name w:val="List Paragraph"/>
    <w:basedOn w:val="Standaard"/>
    <w:uiPriority w:val="34"/>
    <w:qFormat/>
    <w:rsid w:val="00EA202D"/>
    <w:pPr>
      <w:ind w:left="720"/>
      <w:contextualSpacing/>
    </w:pPr>
  </w:style>
  <w:style w:type="paragraph" w:styleId="Koptekst">
    <w:name w:val="header"/>
    <w:basedOn w:val="Standaard"/>
    <w:link w:val="KoptekstChar"/>
    <w:uiPriority w:val="99"/>
    <w:unhideWhenUsed/>
    <w:rsid w:val="00E61269"/>
    <w:pPr>
      <w:tabs>
        <w:tab w:val="center" w:pos="4536"/>
        <w:tab w:val="right" w:pos="9072"/>
      </w:tabs>
    </w:pPr>
  </w:style>
  <w:style w:type="character" w:customStyle="1" w:styleId="KoptekstChar">
    <w:name w:val="Koptekst Char"/>
    <w:basedOn w:val="Standaardalinea-lettertype"/>
    <w:link w:val="Koptekst"/>
    <w:uiPriority w:val="99"/>
    <w:rsid w:val="00E61269"/>
    <w:rPr>
      <w:sz w:val="22"/>
      <w:szCs w:val="22"/>
    </w:rPr>
  </w:style>
  <w:style w:type="paragraph" w:styleId="Voettekst">
    <w:name w:val="footer"/>
    <w:basedOn w:val="Standaard"/>
    <w:link w:val="VoettekstChar"/>
    <w:uiPriority w:val="99"/>
    <w:unhideWhenUsed/>
    <w:rsid w:val="00E61269"/>
    <w:pPr>
      <w:tabs>
        <w:tab w:val="center" w:pos="4536"/>
        <w:tab w:val="right" w:pos="9072"/>
      </w:tabs>
    </w:pPr>
  </w:style>
  <w:style w:type="character" w:customStyle="1" w:styleId="VoettekstChar">
    <w:name w:val="Voettekst Char"/>
    <w:basedOn w:val="Standaardalinea-lettertype"/>
    <w:link w:val="Voettekst"/>
    <w:uiPriority w:val="99"/>
    <w:rsid w:val="00E6126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2"/>
    </w:rPr>
  </w:style>
  <w:style w:type="paragraph" w:styleId="Kop2">
    <w:name w:val="heading 2"/>
    <w:basedOn w:val="Standaard"/>
    <w:link w:val="Kop2Char"/>
    <w:uiPriority w:val="9"/>
    <w:qFormat/>
    <w:rsid w:val="00BD7C3B"/>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D7C3B"/>
    <w:rPr>
      <w:rFonts w:ascii="Times New Roman" w:eastAsia="Times New Roman" w:hAnsi="Times New Roman"/>
      <w:b/>
      <w:bCs/>
      <w:sz w:val="36"/>
      <w:szCs w:val="36"/>
    </w:rPr>
  </w:style>
  <w:style w:type="paragraph" w:styleId="Normaalweb">
    <w:name w:val="Normal (Web)"/>
    <w:basedOn w:val="Standaard"/>
    <w:uiPriority w:val="99"/>
    <w:semiHidden/>
    <w:unhideWhenUsed/>
    <w:rsid w:val="00BD7C3B"/>
    <w:pPr>
      <w:spacing w:before="100" w:beforeAutospacing="1" w:after="100" w:afterAutospacing="1"/>
    </w:pPr>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BD7C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C3B"/>
    <w:rPr>
      <w:rFonts w:ascii="Tahoma" w:hAnsi="Tahoma" w:cs="Tahoma"/>
      <w:sz w:val="16"/>
      <w:szCs w:val="16"/>
    </w:rPr>
  </w:style>
  <w:style w:type="paragraph" w:styleId="Lijstalinea">
    <w:name w:val="List Paragraph"/>
    <w:basedOn w:val="Standaard"/>
    <w:uiPriority w:val="34"/>
    <w:qFormat/>
    <w:rsid w:val="00EA202D"/>
    <w:pPr>
      <w:ind w:left="720"/>
      <w:contextualSpacing/>
    </w:pPr>
  </w:style>
  <w:style w:type="paragraph" w:styleId="Koptekst">
    <w:name w:val="header"/>
    <w:basedOn w:val="Standaard"/>
    <w:link w:val="KoptekstChar"/>
    <w:uiPriority w:val="99"/>
    <w:unhideWhenUsed/>
    <w:rsid w:val="00E61269"/>
    <w:pPr>
      <w:tabs>
        <w:tab w:val="center" w:pos="4536"/>
        <w:tab w:val="right" w:pos="9072"/>
      </w:tabs>
    </w:pPr>
  </w:style>
  <w:style w:type="character" w:customStyle="1" w:styleId="KoptekstChar">
    <w:name w:val="Koptekst Char"/>
    <w:basedOn w:val="Standaardalinea-lettertype"/>
    <w:link w:val="Koptekst"/>
    <w:uiPriority w:val="99"/>
    <w:rsid w:val="00E61269"/>
    <w:rPr>
      <w:sz w:val="22"/>
      <w:szCs w:val="22"/>
    </w:rPr>
  </w:style>
  <w:style w:type="paragraph" w:styleId="Voettekst">
    <w:name w:val="footer"/>
    <w:basedOn w:val="Standaard"/>
    <w:link w:val="VoettekstChar"/>
    <w:uiPriority w:val="99"/>
    <w:unhideWhenUsed/>
    <w:rsid w:val="00E61269"/>
    <w:pPr>
      <w:tabs>
        <w:tab w:val="center" w:pos="4536"/>
        <w:tab w:val="right" w:pos="9072"/>
      </w:tabs>
    </w:pPr>
  </w:style>
  <w:style w:type="character" w:customStyle="1" w:styleId="VoettekstChar">
    <w:name w:val="Voettekst Char"/>
    <w:basedOn w:val="Standaardalinea-lettertype"/>
    <w:link w:val="Voettekst"/>
    <w:uiPriority w:val="99"/>
    <w:rsid w:val="00E612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307">
      <w:bodyDiv w:val="1"/>
      <w:marLeft w:val="0"/>
      <w:marRight w:val="0"/>
      <w:marTop w:val="0"/>
      <w:marBottom w:val="0"/>
      <w:divBdr>
        <w:top w:val="none" w:sz="0" w:space="0" w:color="auto"/>
        <w:left w:val="none" w:sz="0" w:space="0" w:color="auto"/>
        <w:bottom w:val="none" w:sz="0" w:space="0" w:color="auto"/>
        <w:right w:val="none" w:sz="0" w:space="0" w:color="auto"/>
      </w:divBdr>
    </w:div>
    <w:div w:id="647514243">
      <w:bodyDiv w:val="1"/>
      <w:marLeft w:val="0"/>
      <w:marRight w:val="0"/>
      <w:marTop w:val="0"/>
      <w:marBottom w:val="0"/>
      <w:divBdr>
        <w:top w:val="none" w:sz="0" w:space="0" w:color="auto"/>
        <w:left w:val="none" w:sz="0" w:space="0" w:color="auto"/>
        <w:bottom w:val="none" w:sz="0" w:space="0" w:color="auto"/>
        <w:right w:val="none" w:sz="0" w:space="0" w:color="auto"/>
      </w:divBdr>
      <w:divsChild>
        <w:div w:id="190841367">
          <w:marLeft w:val="0"/>
          <w:marRight w:val="0"/>
          <w:marTop w:val="0"/>
          <w:marBottom w:val="0"/>
          <w:divBdr>
            <w:top w:val="none" w:sz="0" w:space="0" w:color="auto"/>
            <w:left w:val="none" w:sz="0" w:space="0" w:color="auto"/>
            <w:bottom w:val="none" w:sz="0" w:space="0" w:color="auto"/>
            <w:right w:val="none" w:sz="0" w:space="0" w:color="auto"/>
          </w:divBdr>
          <w:divsChild>
            <w:div w:id="362438029">
              <w:marLeft w:val="0"/>
              <w:marRight w:val="0"/>
              <w:marTop w:val="0"/>
              <w:marBottom w:val="0"/>
              <w:divBdr>
                <w:top w:val="none" w:sz="0" w:space="0" w:color="auto"/>
                <w:left w:val="none" w:sz="0" w:space="0" w:color="auto"/>
                <w:bottom w:val="none" w:sz="0" w:space="0" w:color="auto"/>
                <w:right w:val="none" w:sz="0" w:space="0" w:color="auto"/>
              </w:divBdr>
            </w:div>
          </w:divsChild>
        </w:div>
        <w:div w:id="1716001601">
          <w:marLeft w:val="0"/>
          <w:marRight w:val="0"/>
          <w:marTop w:val="0"/>
          <w:marBottom w:val="0"/>
          <w:divBdr>
            <w:top w:val="none" w:sz="0" w:space="0" w:color="auto"/>
            <w:left w:val="none" w:sz="0" w:space="0" w:color="auto"/>
            <w:bottom w:val="none" w:sz="0" w:space="0" w:color="auto"/>
            <w:right w:val="none" w:sz="0" w:space="0" w:color="auto"/>
          </w:divBdr>
          <w:divsChild>
            <w:div w:id="1390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4914">
      <w:bodyDiv w:val="1"/>
      <w:marLeft w:val="0"/>
      <w:marRight w:val="0"/>
      <w:marTop w:val="0"/>
      <w:marBottom w:val="0"/>
      <w:divBdr>
        <w:top w:val="none" w:sz="0" w:space="0" w:color="auto"/>
        <w:left w:val="none" w:sz="0" w:space="0" w:color="auto"/>
        <w:bottom w:val="none" w:sz="0" w:space="0" w:color="auto"/>
        <w:right w:val="none" w:sz="0" w:space="0" w:color="auto"/>
      </w:divBdr>
    </w:div>
    <w:div w:id="936209189">
      <w:bodyDiv w:val="1"/>
      <w:marLeft w:val="0"/>
      <w:marRight w:val="0"/>
      <w:marTop w:val="0"/>
      <w:marBottom w:val="0"/>
      <w:divBdr>
        <w:top w:val="none" w:sz="0" w:space="0" w:color="auto"/>
        <w:left w:val="none" w:sz="0" w:space="0" w:color="auto"/>
        <w:bottom w:val="none" w:sz="0" w:space="0" w:color="auto"/>
        <w:right w:val="none" w:sz="0" w:space="0" w:color="auto"/>
      </w:divBdr>
    </w:div>
    <w:div w:id="1109394574">
      <w:bodyDiv w:val="1"/>
      <w:marLeft w:val="0"/>
      <w:marRight w:val="0"/>
      <w:marTop w:val="0"/>
      <w:marBottom w:val="0"/>
      <w:divBdr>
        <w:top w:val="none" w:sz="0" w:space="0" w:color="auto"/>
        <w:left w:val="none" w:sz="0" w:space="0" w:color="auto"/>
        <w:bottom w:val="none" w:sz="0" w:space="0" w:color="auto"/>
        <w:right w:val="none" w:sz="0" w:space="0" w:color="auto"/>
      </w:divBdr>
    </w:div>
    <w:div w:id="18668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6452</Characters>
  <Application>Microsoft Office Word</Application>
  <DocSecurity>0</DocSecurity>
  <Lines>53</Lines>
  <Paragraphs>15</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    /Senioren Gennep, de kracht van samen</vt:lpstr>
      <vt:lpstr>    Verslag algemene ledenvergadering 1 december 2023</vt:lpstr>
      <vt:lpstr>    Aanwezig: 53 leden</vt:lpstr>
      <vt:lpstr>    Bericht van verhindering: 4 leden</vt:lpstr>
      <vt: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2023-12-02T11:00:00Z</cp:lastPrinted>
  <dcterms:created xsi:type="dcterms:W3CDTF">2024-04-17T12:34:00Z</dcterms:created>
  <dcterms:modified xsi:type="dcterms:W3CDTF">2024-04-17T12:34:00Z</dcterms:modified>
</cp:coreProperties>
</file>